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187DB2">
      <w:pPr>
        <w:keepNext/>
        <w:keepLines/>
        <w:adjustRightInd/>
        <w:snapToGrid/>
        <w:spacing w:after="0"/>
        <w:jc w:val="center"/>
        <w:outlineLvl w:val="0"/>
        <w:rPr>
          <w:rFonts w:ascii="Calibri" w:hAnsi="Calibri" w:eastAsia="宋体" w:cs="Calibri"/>
          <w:b/>
          <w:bCs/>
          <w:color w:val="000000"/>
          <w:kern w:val="44"/>
          <w:sz w:val="24"/>
          <w:szCs w:val="24"/>
        </w:rPr>
      </w:pPr>
      <w:bookmarkStart w:id="0" w:name="_Toc22456"/>
      <w:bookmarkStart w:id="1" w:name="_Toc24048"/>
      <w:bookmarkStart w:id="2" w:name="_Toc502910552"/>
      <w:r>
        <w:rPr>
          <w:rFonts w:hint="eastAsia" w:ascii="宋体" w:hAnsi="宋体" w:eastAsia="宋体" w:cs="宋体"/>
          <w:b/>
          <w:bCs/>
          <w:color w:val="000000"/>
          <w:kern w:val="44"/>
          <w:sz w:val="24"/>
          <w:szCs w:val="24"/>
        </w:rPr>
        <w:t>建设项目环境保护</w:t>
      </w:r>
      <w:r>
        <w:rPr>
          <w:rFonts w:ascii="Calibri" w:hAnsi="Calibri" w:eastAsia="Calibri" w:cs="Calibri"/>
          <w:b/>
          <w:bCs/>
          <w:color w:val="000000"/>
          <w:kern w:val="44"/>
          <w:sz w:val="24"/>
          <w:szCs w:val="24"/>
        </w:rPr>
        <w:t>“</w:t>
      </w:r>
      <w:r>
        <w:rPr>
          <w:rFonts w:hint="eastAsia" w:ascii="宋体" w:hAnsi="宋体" w:eastAsia="宋体" w:cs="宋体"/>
          <w:b/>
          <w:bCs/>
          <w:color w:val="000000"/>
          <w:kern w:val="44"/>
          <w:sz w:val="24"/>
          <w:szCs w:val="24"/>
        </w:rPr>
        <w:t>三同时</w:t>
      </w:r>
      <w:r>
        <w:rPr>
          <w:rFonts w:ascii="Calibri" w:hAnsi="Calibri" w:eastAsia="Calibri" w:cs="Calibri"/>
          <w:b/>
          <w:bCs/>
          <w:color w:val="000000"/>
          <w:kern w:val="44"/>
          <w:sz w:val="24"/>
          <w:szCs w:val="24"/>
        </w:rPr>
        <w:t>”</w:t>
      </w:r>
      <w:r>
        <w:rPr>
          <w:rFonts w:hint="eastAsia" w:ascii="宋体" w:hAnsi="宋体" w:eastAsia="宋体" w:cs="宋体"/>
          <w:b/>
          <w:bCs/>
          <w:color w:val="000000"/>
          <w:kern w:val="44"/>
          <w:sz w:val="24"/>
          <w:szCs w:val="24"/>
        </w:rPr>
        <w:t>竣工验收登记表</w:t>
      </w:r>
      <w:bookmarkEnd w:id="0"/>
      <w:bookmarkEnd w:id="1"/>
      <w:bookmarkEnd w:id="2"/>
    </w:p>
    <w:p w14:paraId="440F9164">
      <w:pPr>
        <w:spacing w:after="0"/>
        <w:rPr>
          <w:rFonts w:ascii="宋体" w:hAnsi="宋体" w:eastAsia="宋体"/>
          <w:b/>
          <w:color w:val="000000"/>
          <w:sz w:val="21"/>
          <w:szCs w:val="21"/>
        </w:rPr>
      </w:pPr>
      <w:r>
        <w:rPr>
          <w:rFonts w:ascii="宋体" w:hAnsi="宋体" w:eastAsia="宋体"/>
          <w:b/>
          <w:color w:val="000000"/>
          <w:sz w:val="21"/>
          <w:szCs w:val="21"/>
        </w:rPr>
        <w:t>填表单位（盖章）</w:t>
      </w:r>
      <w:r>
        <w:rPr>
          <w:rFonts w:ascii="宋体" w:hAnsi="宋体" w:eastAsia="宋体"/>
          <w:b/>
          <w:color w:val="000000"/>
          <w:kern w:val="2"/>
          <w:sz w:val="21"/>
          <w:szCs w:val="21"/>
        </w:rPr>
        <w:t>：</w:t>
      </w:r>
      <w:r>
        <w:rPr>
          <w:rFonts w:ascii="宋体" w:hAnsi="宋体" w:eastAsia="宋体"/>
          <w:b/>
          <w:color w:val="000000"/>
          <w:sz w:val="21"/>
          <w:szCs w:val="21"/>
        </w:rPr>
        <w:t xml:space="preserve">                  填表人（签字）：                              项目经办人（签字）：</w:t>
      </w:r>
    </w:p>
    <w:tbl>
      <w:tblPr>
        <w:tblStyle w:val="7"/>
        <w:tblW w:w="15801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5"/>
        <w:gridCol w:w="166"/>
        <w:gridCol w:w="1032"/>
        <w:gridCol w:w="754"/>
        <w:gridCol w:w="731"/>
        <w:gridCol w:w="1465"/>
        <w:gridCol w:w="1092"/>
        <w:gridCol w:w="988"/>
        <w:gridCol w:w="424"/>
        <w:gridCol w:w="567"/>
        <w:gridCol w:w="1131"/>
        <w:gridCol w:w="1059"/>
        <w:gridCol w:w="1568"/>
        <w:gridCol w:w="1102"/>
        <w:gridCol w:w="171"/>
        <w:gridCol w:w="355"/>
        <w:gridCol w:w="709"/>
        <w:gridCol w:w="1102"/>
        <w:gridCol w:w="960"/>
      </w:tblGrid>
      <w:tr w14:paraId="1B75719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" w:hRule="atLeast"/>
          <w:jc w:val="center"/>
        </w:trPr>
        <w:tc>
          <w:tcPr>
            <w:tcW w:w="425" w:type="dxa"/>
            <w:vMerge w:val="restart"/>
            <w:tcMar>
              <w:left w:w="57" w:type="dxa"/>
              <w:right w:w="57" w:type="dxa"/>
            </w:tcMar>
            <w:textDirection w:val="tbRlV"/>
            <w:vAlign w:val="center"/>
          </w:tcPr>
          <w:p w14:paraId="09FD07A8">
            <w:pPr>
              <w:spacing w:after="0"/>
              <w:ind w:left="113" w:right="113"/>
              <w:jc w:val="center"/>
              <w:rPr>
                <w:b/>
                <w:color w:val="000000"/>
                <w:kern w:val="2"/>
                <w:sz w:val="15"/>
                <w:szCs w:val="15"/>
              </w:rPr>
            </w:pPr>
            <w:r>
              <w:rPr>
                <w:b/>
                <w:color w:val="000000"/>
                <w:kern w:val="2"/>
                <w:sz w:val="15"/>
                <w:szCs w:val="15"/>
              </w:rPr>
              <w:t>建设项目</w:t>
            </w:r>
          </w:p>
        </w:tc>
        <w:tc>
          <w:tcPr>
            <w:tcW w:w="1952" w:type="dxa"/>
            <w:gridSpan w:val="3"/>
            <w:tcMar>
              <w:left w:w="57" w:type="dxa"/>
              <w:right w:w="57" w:type="dxa"/>
            </w:tcMar>
            <w:vAlign w:val="center"/>
          </w:tcPr>
          <w:p w14:paraId="21920CA1">
            <w:pPr>
              <w:spacing w:after="0"/>
              <w:rPr>
                <w:b/>
                <w:color w:val="000000"/>
                <w:kern w:val="2"/>
                <w:sz w:val="15"/>
                <w:szCs w:val="15"/>
              </w:rPr>
            </w:pPr>
            <w:r>
              <w:rPr>
                <w:b/>
                <w:color w:val="000000"/>
                <w:kern w:val="2"/>
                <w:sz w:val="15"/>
                <w:szCs w:val="15"/>
              </w:rPr>
              <w:t>项目名称</w:t>
            </w:r>
          </w:p>
        </w:tc>
        <w:tc>
          <w:tcPr>
            <w:tcW w:w="5267" w:type="dxa"/>
            <w:gridSpan w:val="6"/>
            <w:tcMar>
              <w:left w:w="57" w:type="dxa"/>
              <w:right w:w="57" w:type="dxa"/>
            </w:tcMar>
            <w:vAlign w:val="center"/>
          </w:tcPr>
          <w:p w14:paraId="0C3D5742">
            <w:pPr>
              <w:spacing w:after="0"/>
              <w:jc w:val="center"/>
              <w:rPr>
                <w:color w:val="000000"/>
                <w:kern w:val="2"/>
                <w:sz w:val="15"/>
                <w:szCs w:val="15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</w:rPr>
              <w:t>端面密封件生产线提升与智能化改造项目</w:t>
            </w:r>
          </w:p>
        </w:tc>
        <w:tc>
          <w:tcPr>
            <w:tcW w:w="2190" w:type="dxa"/>
            <w:gridSpan w:val="2"/>
            <w:tcMar>
              <w:left w:w="57" w:type="dxa"/>
              <w:right w:w="57" w:type="dxa"/>
            </w:tcMar>
            <w:vAlign w:val="center"/>
          </w:tcPr>
          <w:p w14:paraId="5E305E29">
            <w:pPr>
              <w:spacing w:after="0"/>
              <w:rPr>
                <w:b/>
                <w:color w:val="000000"/>
                <w:kern w:val="2"/>
                <w:sz w:val="15"/>
                <w:szCs w:val="15"/>
              </w:rPr>
            </w:pPr>
            <w:r>
              <w:rPr>
                <w:rFonts w:hint="eastAsia"/>
                <w:b/>
                <w:color w:val="000000"/>
                <w:kern w:val="2"/>
                <w:sz w:val="15"/>
                <w:szCs w:val="15"/>
              </w:rPr>
              <w:t>项</w:t>
            </w:r>
            <w:r>
              <w:rPr>
                <w:b/>
                <w:color w:val="000000"/>
                <w:kern w:val="2"/>
                <w:sz w:val="15"/>
                <w:szCs w:val="15"/>
              </w:rPr>
              <w:t>目代码</w:t>
            </w:r>
          </w:p>
        </w:tc>
        <w:tc>
          <w:tcPr>
            <w:tcW w:w="1568" w:type="dxa"/>
            <w:tcMar>
              <w:left w:w="57" w:type="dxa"/>
              <w:right w:w="57" w:type="dxa"/>
            </w:tcMar>
            <w:vAlign w:val="center"/>
          </w:tcPr>
          <w:p w14:paraId="497FF19C">
            <w:pPr>
              <w:spacing w:after="0"/>
              <w:jc w:val="center"/>
              <w:rPr>
                <w:color w:val="000000"/>
                <w:kern w:val="2"/>
                <w:sz w:val="15"/>
                <w:szCs w:val="15"/>
              </w:rPr>
            </w:pPr>
            <w:r>
              <w:rPr>
                <w:rFonts w:hint="eastAsia" w:cs="Times New Roman"/>
                <w:color w:val="000000"/>
                <w:kern w:val="2"/>
                <w:sz w:val="15"/>
                <w:szCs w:val="15"/>
                <w:lang w:val="en-US" w:eastAsia="zh-CN"/>
              </w:rPr>
              <w:t>2203-340803-07-02-136880</w:t>
            </w:r>
          </w:p>
        </w:tc>
        <w:tc>
          <w:tcPr>
            <w:tcW w:w="1102" w:type="dxa"/>
            <w:tcMar>
              <w:left w:w="57" w:type="dxa"/>
              <w:right w:w="57" w:type="dxa"/>
            </w:tcMar>
            <w:vAlign w:val="center"/>
          </w:tcPr>
          <w:p w14:paraId="6A6A99FF">
            <w:pPr>
              <w:spacing w:after="0"/>
              <w:jc w:val="center"/>
              <w:rPr>
                <w:color w:val="000000"/>
                <w:kern w:val="2"/>
                <w:sz w:val="15"/>
                <w:szCs w:val="15"/>
              </w:rPr>
            </w:pPr>
            <w:r>
              <w:rPr>
                <w:b/>
                <w:color w:val="000000"/>
                <w:kern w:val="2"/>
                <w:sz w:val="15"/>
                <w:szCs w:val="15"/>
              </w:rPr>
              <w:t>建设地点</w:t>
            </w:r>
          </w:p>
        </w:tc>
        <w:tc>
          <w:tcPr>
            <w:tcW w:w="3297" w:type="dxa"/>
            <w:gridSpan w:val="5"/>
            <w:tcMar>
              <w:left w:w="57" w:type="dxa"/>
              <w:right w:w="57" w:type="dxa"/>
            </w:tcMar>
          </w:tcPr>
          <w:p w14:paraId="35A13031">
            <w:pPr>
              <w:spacing w:after="0"/>
              <w:jc w:val="center"/>
              <w:rPr>
                <w:color w:val="000000"/>
                <w:kern w:val="2"/>
                <w:sz w:val="15"/>
                <w:szCs w:val="15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</w:rPr>
              <w:t>安徽省安庆市大观区集贤北路173号现有厂区内</w:t>
            </w:r>
          </w:p>
        </w:tc>
      </w:tr>
      <w:tr w14:paraId="6E83EE34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8" w:hRule="atLeast"/>
          <w:jc w:val="center"/>
        </w:trPr>
        <w:tc>
          <w:tcPr>
            <w:tcW w:w="425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7987002E">
            <w:pPr>
              <w:spacing w:after="0"/>
              <w:rPr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1952" w:type="dxa"/>
            <w:gridSpan w:val="3"/>
            <w:tcMar>
              <w:left w:w="57" w:type="dxa"/>
              <w:right w:w="57" w:type="dxa"/>
            </w:tcMar>
            <w:vAlign w:val="center"/>
          </w:tcPr>
          <w:p w14:paraId="0C434403">
            <w:pPr>
              <w:spacing w:after="0"/>
              <w:rPr>
                <w:color w:val="000000"/>
                <w:kern w:val="2"/>
                <w:sz w:val="15"/>
                <w:szCs w:val="15"/>
              </w:rPr>
            </w:pPr>
            <w:r>
              <w:rPr>
                <w:b/>
                <w:color w:val="000000"/>
                <w:kern w:val="2"/>
                <w:sz w:val="15"/>
                <w:szCs w:val="15"/>
              </w:rPr>
              <w:t>行业类别（分类管理</w:t>
            </w:r>
            <w:r>
              <w:rPr>
                <w:rFonts w:hint="eastAsia"/>
                <w:b/>
                <w:color w:val="000000"/>
                <w:kern w:val="2"/>
                <w:sz w:val="15"/>
                <w:szCs w:val="15"/>
              </w:rPr>
              <w:t>名录</w:t>
            </w:r>
            <w:r>
              <w:rPr>
                <w:b/>
                <w:color w:val="000000"/>
                <w:kern w:val="2"/>
                <w:sz w:val="15"/>
                <w:szCs w:val="15"/>
              </w:rPr>
              <w:t>）</w:t>
            </w:r>
          </w:p>
        </w:tc>
        <w:tc>
          <w:tcPr>
            <w:tcW w:w="5267" w:type="dxa"/>
            <w:gridSpan w:val="6"/>
            <w:tcMar>
              <w:left w:w="57" w:type="dxa"/>
              <w:right w:w="57" w:type="dxa"/>
            </w:tcMar>
            <w:vAlign w:val="center"/>
          </w:tcPr>
          <w:p w14:paraId="2B63F297">
            <w:pPr>
              <w:spacing w:after="0"/>
              <w:jc w:val="center"/>
              <w:rPr>
                <w:color w:val="000000"/>
                <w:kern w:val="2"/>
                <w:sz w:val="15"/>
                <w:szCs w:val="15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</w:rPr>
              <w:t>C3670汽车零部件及配件制造</w:t>
            </w:r>
          </w:p>
        </w:tc>
        <w:tc>
          <w:tcPr>
            <w:tcW w:w="2190" w:type="dxa"/>
            <w:gridSpan w:val="2"/>
            <w:tcMar>
              <w:left w:w="57" w:type="dxa"/>
              <w:right w:w="57" w:type="dxa"/>
            </w:tcMar>
            <w:vAlign w:val="center"/>
          </w:tcPr>
          <w:p w14:paraId="7898F4EB">
            <w:pPr>
              <w:spacing w:after="0"/>
              <w:rPr>
                <w:b/>
                <w:color w:val="000000"/>
                <w:kern w:val="2"/>
                <w:sz w:val="15"/>
                <w:szCs w:val="15"/>
              </w:rPr>
            </w:pPr>
            <w:r>
              <w:rPr>
                <w:b/>
                <w:color w:val="000000"/>
                <w:kern w:val="2"/>
                <w:sz w:val="15"/>
                <w:szCs w:val="15"/>
              </w:rPr>
              <w:t>建设性质</w:t>
            </w:r>
          </w:p>
        </w:tc>
        <w:tc>
          <w:tcPr>
            <w:tcW w:w="3196" w:type="dxa"/>
            <w:gridSpan w:val="4"/>
            <w:tcMar>
              <w:left w:w="57" w:type="dxa"/>
              <w:right w:w="57" w:type="dxa"/>
            </w:tcMar>
            <w:vAlign w:val="center"/>
          </w:tcPr>
          <w:p w14:paraId="35815227">
            <w:pPr>
              <w:spacing w:after="0"/>
              <w:jc w:val="center"/>
              <w:rPr>
                <w:color w:val="000000"/>
                <w:kern w:val="2"/>
                <w:sz w:val="15"/>
                <w:szCs w:val="15"/>
              </w:rPr>
            </w:pPr>
            <w:r>
              <w:rPr>
                <w:rFonts w:ascii="Wingdings 2" w:hAnsi="Wingdings 2"/>
                <w:b/>
                <w:color w:val="000000"/>
                <w:kern w:val="2"/>
                <w:sz w:val="15"/>
                <w:szCs w:val="15"/>
              </w:rPr>
              <w:sym w:font="Wingdings 2" w:char="00A3"/>
            </w:r>
            <w:r>
              <w:rPr>
                <w:b/>
                <w:color w:val="000000"/>
                <w:kern w:val="2"/>
                <w:sz w:val="15"/>
                <w:szCs w:val="15"/>
              </w:rPr>
              <w:t xml:space="preserve">新建  </w:t>
            </w:r>
            <w:r>
              <w:rPr>
                <w:b/>
                <w:color w:val="000000"/>
                <w:kern w:val="2"/>
                <w:sz w:val="15"/>
                <w:szCs w:val="15"/>
              </w:rPr>
              <w:sym w:font="Wingdings 2" w:char="0052"/>
            </w:r>
            <w:r>
              <w:rPr>
                <w:b/>
                <w:color w:val="000000"/>
                <w:kern w:val="2"/>
                <w:sz w:val="15"/>
                <w:szCs w:val="15"/>
              </w:rPr>
              <w:t>改扩建  □技术改造</w:t>
            </w:r>
          </w:p>
        </w:tc>
        <w:tc>
          <w:tcPr>
            <w:tcW w:w="1811" w:type="dxa"/>
            <w:gridSpan w:val="2"/>
            <w:tcMar>
              <w:left w:w="57" w:type="dxa"/>
              <w:right w:w="57" w:type="dxa"/>
            </w:tcMar>
          </w:tcPr>
          <w:p w14:paraId="48F9B76F">
            <w:pPr>
              <w:spacing w:after="0"/>
              <w:rPr>
                <w:b/>
                <w:color w:val="000000"/>
                <w:kern w:val="2"/>
                <w:sz w:val="15"/>
                <w:szCs w:val="15"/>
              </w:rPr>
            </w:pPr>
            <w:r>
              <w:rPr>
                <w:rFonts w:hint="eastAsia"/>
                <w:b/>
                <w:color w:val="000000"/>
                <w:kern w:val="2"/>
                <w:sz w:val="15"/>
                <w:szCs w:val="15"/>
              </w:rPr>
              <w:t>项目厂区中心经度/纬度</w:t>
            </w:r>
          </w:p>
        </w:tc>
        <w:tc>
          <w:tcPr>
            <w:tcW w:w="960" w:type="dxa"/>
            <w:tcMar>
              <w:left w:w="57" w:type="dxa"/>
              <w:right w:w="57" w:type="dxa"/>
            </w:tcMar>
          </w:tcPr>
          <w:p w14:paraId="1DD1EB6B">
            <w:pPr>
              <w:spacing w:after="0"/>
              <w:rPr>
                <w:rFonts w:hint="default" w:eastAsia="微软雅黑"/>
                <w:color w:val="000000"/>
                <w:kern w:val="2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</w:rPr>
              <w:t>117.0</w:t>
            </w:r>
            <w:r>
              <w:rPr>
                <w:rFonts w:hint="eastAsia"/>
                <w:color w:val="000000"/>
                <w:kern w:val="2"/>
                <w:sz w:val="15"/>
                <w:szCs w:val="15"/>
                <w:lang w:val="en-US" w:eastAsia="zh-CN"/>
              </w:rPr>
              <w:t>36375</w:t>
            </w:r>
            <w:r>
              <w:rPr>
                <w:rFonts w:hint="eastAsia"/>
                <w:color w:val="000000"/>
                <w:kern w:val="2"/>
                <w:sz w:val="15"/>
                <w:szCs w:val="15"/>
              </w:rPr>
              <w:t>/30.5</w:t>
            </w:r>
            <w:r>
              <w:rPr>
                <w:rFonts w:hint="eastAsia"/>
                <w:color w:val="000000"/>
                <w:kern w:val="2"/>
                <w:sz w:val="15"/>
                <w:szCs w:val="15"/>
                <w:lang w:val="en-US" w:eastAsia="zh-CN"/>
              </w:rPr>
              <w:t>42464</w:t>
            </w:r>
          </w:p>
        </w:tc>
      </w:tr>
      <w:tr w14:paraId="7716927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" w:hRule="atLeast"/>
          <w:jc w:val="center"/>
        </w:trPr>
        <w:tc>
          <w:tcPr>
            <w:tcW w:w="425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34503CB5">
            <w:pPr>
              <w:spacing w:after="0"/>
              <w:rPr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1952" w:type="dxa"/>
            <w:gridSpan w:val="3"/>
            <w:tcMar>
              <w:left w:w="57" w:type="dxa"/>
              <w:right w:w="57" w:type="dxa"/>
            </w:tcMar>
            <w:vAlign w:val="center"/>
          </w:tcPr>
          <w:p w14:paraId="24F6AA9C">
            <w:pPr>
              <w:spacing w:after="0"/>
              <w:rPr>
                <w:color w:val="000000"/>
                <w:kern w:val="2"/>
                <w:sz w:val="15"/>
                <w:szCs w:val="15"/>
              </w:rPr>
            </w:pPr>
            <w:r>
              <w:rPr>
                <w:b/>
                <w:color w:val="000000"/>
                <w:kern w:val="2"/>
                <w:sz w:val="15"/>
                <w:szCs w:val="15"/>
              </w:rPr>
              <w:t>设计生产能力</w:t>
            </w:r>
          </w:p>
        </w:tc>
        <w:tc>
          <w:tcPr>
            <w:tcW w:w="5267" w:type="dxa"/>
            <w:gridSpan w:val="6"/>
            <w:tcMar>
              <w:left w:w="57" w:type="dxa"/>
              <w:right w:w="57" w:type="dxa"/>
            </w:tcMar>
            <w:vAlign w:val="center"/>
          </w:tcPr>
          <w:p w14:paraId="3D45C8B6">
            <w:pPr>
              <w:spacing w:after="0"/>
              <w:jc w:val="center"/>
              <w:rPr>
                <w:color w:val="000000"/>
                <w:kern w:val="2"/>
                <w:sz w:val="15"/>
                <w:szCs w:val="15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</w:rPr>
              <w:t>年产端面密封件196万片</w:t>
            </w:r>
          </w:p>
        </w:tc>
        <w:tc>
          <w:tcPr>
            <w:tcW w:w="2190" w:type="dxa"/>
            <w:gridSpan w:val="2"/>
            <w:tcMar>
              <w:left w:w="57" w:type="dxa"/>
              <w:right w:w="57" w:type="dxa"/>
            </w:tcMar>
            <w:vAlign w:val="center"/>
          </w:tcPr>
          <w:p w14:paraId="162CB64D">
            <w:pPr>
              <w:spacing w:after="0"/>
              <w:jc w:val="both"/>
              <w:rPr>
                <w:color w:val="000000"/>
                <w:kern w:val="2"/>
                <w:sz w:val="15"/>
                <w:szCs w:val="15"/>
              </w:rPr>
            </w:pPr>
            <w:r>
              <w:rPr>
                <w:b/>
                <w:color w:val="000000"/>
                <w:kern w:val="2"/>
                <w:sz w:val="15"/>
                <w:szCs w:val="15"/>
              </w:rPr>
              <w:t>实际生产能力</w:t>
            </w:r>
          </w:p>
        </w:tc>
        <w:tc>
          <w:tcPr>
            <w:tcW w:w="1568" w:type="dxa"/>
            <w:tcMar>
              <w:left w:w="57" w:type="dxa"/>
              <w:right w:w="57" w:type="dxa"/>
            </w:tcMar>
            <w:vAlign w:val="center"/>
          </w:tcPr>
          <w:p w14:paraId="20E8CC41">
            <w:pPr>
              <w:spacing w:after="0"/>
              <w:jc w:val="center"/>
              <w:rPr>
                <w:color w:val="000000"/>
                <w:kern w:val="2"/>
                <w:sz w:val="15"/>
                <w:szCs w:val="15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</w:rPr>
              <w:t>年产端面密封件196万片</w:t>
            </w:r>
          </w:p>
        </w:tc>
        <w:tc>
          <w:tcPr>
            <w:tcW w:w="1628" w:type="dxa"/>
            <w:gridSpan w:val="3"/>
            <w:tcMar>
              <w:left w:w="57" w:type="dxa"/>
              <w:right w:w="57" w:type="dxa"/>
            </w:tcMar>
            <w:vAlign w:val="center"/>
          </w:tcPr>
          <w:p w14:paraId="78B6167E">
            <w:pPr>
              <w:spacing w:after="0"/>
              <w:jc w:val="both"/>
              <w:rPr>
                <w:color w:val="000000"/>
                <w:kern w:val="2"/>
                <w:sz w:val="15"/>
                <w:szCs w:val="15"/>
              </w:rPr>
            </w:pPr>
            <w:r>
              <w:rPr>
                <w:b/>
                <w:color w:val="000000"/>
                <w:kern w:val="2"/>
                <w:sz w:val="15"/>
                <w:szCs w:val="15"/>
              </w:rPr>
              <w:t>环评单位</w:t>
            </w:r>
          </w:p>
        </w:tc>
        <w:tc>
          <w:tcPr>
            <w:tcW w:w="2771" w:type="dxa"/>
            <w:gridSpan w:val="3"/>
            <w:tcMar>
              <w:left w:w="57" w:type="dxa"/>
              <w:right w:w="57" w:type="dxa"/>
            </w:tcMar>
            <w:vAlign w:val="center"/>
          </w:tcPr>
          <w:p w14:paraId="59B2370D">
            <w:pPr>
              <w:spacing w:after="0"/>
              <w:jc w:val="center"/>
              <w:rPr>
                <w:color w:val="000000"/>
                <w:kern w:val="2"/>
                <w:sz w:val="15"/>
                <w:szCs w:val="15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</w:rPr>
              <w:t>安徽凯格环保工程有限公司</w:t>
            </w:r>
          </w:p>
        </w:tc>
      </w:tr>
      <w:tr w14:paraId="3845463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" w:hRule="atLeast"/>
          <w:jc w:val="center"/>
        </w:trPr>
        <w:tc>
          <w:tcPr>
            <w:tcW w:w="425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0262F901">
            <w:pPr>
              <w:spacing w:after="0"/>
              <w:rPr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1952" w:type="dxa"/>
            <w:gridSpan w:val="3"/>
            <w:tcMar>
              <w:left w:w="57" w:type="dxa"/>
              <w:right w:w="57" w:type="dxa"/>
            </w:tcMar>
            <w:vAlign w:val="center"/>
          </w:tcPr>
          <w:p w14:paraId="00B4F031">
            <w:pPr>
              <w:spacing w:after="0"/>
              <w:rPr>
                <w:color w:val="000000"/>
                <w:kern w:val="2"/>
                <w:sz w:val="15"/>
                <w:szCs w:val="15"/>
              </w:rPr>
            </w:pPr>
            <w:r>
              <w:rPr>
                <w:b/>
                <w:color w:val="000000"/>
                <w:kern w:val="2"/>
                <w:sz w:val="15"/>
                <w:szCs w:val="15"/>
              </w:rPr>
              <w:t>环评文件审批机关</w:t>
            </w:r>
          </w:p>
        </w:tc>
        <w:tc>
          <w:tcPr>
            <w:tcW w:w="5267" w:type="dxa"/>
            <w:gridSpan w:val="6"/>
            <w:tcMar>
              <w:left w:w="57" w:type="dxa"/>
              <w:right w:w="57" w:type="dxa"/>
            </w:tcMar>
            <w:vAlign w:val="center"/>
          </w:tcPr>
          <w:p w14:paraId="3BE8E9B7">
            <w:pPr>
              <w:spacing w:after="0"/>
              <w:jc w:val="center"/>
              <w:rPr>
                <w:rFonts w:hint="eastAsia" w:eastAsia="微软雅黑"/>
                <w:color w:val="000000"/>
                <w:kern w:val="2"/>
                <w:sz w:val="15"/>
                <w:szCs w:val="15"/>
                <w:lang w:eastAsia="zh-CN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</w:rPr>
              <w:t>安庆市大观区生态环境分局</w:t>
            </w:r>
          </w:p>
        </w:tc>
        <w:tc>
          <w:tcPr>
            <w:tcW w:w="2190" w:type="dxa"/>
            <w:gridSpan w:val="2"/>
            <w:tcMar>
              <w:left w:w="57" w:type="dxa"/>
              <w:right w:w="57" w:type="dxa"/>
            </w:tcMar>
            <w:vAlign w:val="center"/>
          </w:tcPr>
          <w:p w14:paraId="0099E756">
            <w:pPr>
              <w:spacing w:after="0"/>
              <w:rPr>
                <w:b/>
                <w:color w:val="000000"/>
                <w:kern w:val="2"/>
                <w:sz w:val="15"/>
                <w:szCs w:val="15"/>
              </w:rPr>
            </w:pPr>
            <w:r>
              <w:rPr>
                <w:b/>
                <w:color w:val="000000"/>
                <w:kern w:val="2"/>
                <w:sz w:val="15"/>
                <w:szCs w:val="15"/>
              </w:rPr>
              <w:t>审批文号</w:t>
            </w:r>
          </w:p>
        </w:tc>
        <w:tc>
          <w:tcPr>
            <w:tcW w:w="1568" w:type="dxa"/>
            <w:tcMar>
              <w:left w:w="57" w:type="dxa"/>
              <w:right w:w="57" w:type="dxa"/>
            </w:tcMar>
            <w:vAlign w:val="center"/>
          </w:tcPr>
          <w:p w14:paraId="735146E1">
            <w:pPr>
              <w:spacing w:after="0"/>
              <w:jc w:val="center"/>
              <w:rPr>
                <w:color w:val="000000"/>
                <w:kern w:val="2"/>
                <w:sz w:val="15"/>
                <w:szCs w:val="15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</w:rPr>
              <w:t>观环建函〔2022〕3号</w:t>
            </w:r>
          </w:p>
        </w:tc>
        <w:tc>
          <w:tcPr>
            <w:tcW w:w="1628" w:type="dxa"/>
            <w:gridSpan w:val="3"/>
            <w:tcMar>
              <w:left w:w="57" w:type="dxa"/>
              <w:right w:w="57" w:type="dxa"/>
            </w:tcMar>
            <w:vAlign w:val="center"/>
          </w:tcPr>
          <w:p w14:paraId="299E0E3A">
            <w:pPr>
              <w:spacing w:after="0"/>
              <w:rPr>
                <w:b/>
                <w:color w:val="000000"/>
                <w:kern w:val="2"/>
                <w:sz w:val="15"/>
                <w:szCs w:val="15"/>
              </w:rPr>
            </w:pPr>
            <w:r>
              <w:rPr>
                <w:rFonts w:hint="eastAsia"/>
                <w:b/>
                <w:color w:val="000000"/>
                <w:kern w:val="2"/>
                <w:sz w:val="15"/>
                <w:szCs w:val="15"/>
              </w:rPr>
              <w:t>环评</w:t>
            </w:r>
            <w:r>
              <w:rPr>
                <w:b/>
                <w:color w:val="000000"/>
                <w:kern w:val="2"/>
                <w:sz w:val="15"/>
                <w:szCs w:val="15"/>
              </w:rPr>
              <w:t>文件</w:t>
            </w:r>
            <w:r>
              <w:rPr>
                <w:rFonts w:hint="eastAsia"/>
                <w:b/>
                <w:color w:val="000000"/>
                <w:kern w:val="2"/>
                <w:sz w:val="15"/>
                <w:szCs w:val="15"/>
              </w:rPr>
              <w:t>类型</w:t>
            </w:r>
          </w:p>
        </w:tc>
        <w:tc>
          <w:tcPr>
            <w:tcW w:w="2771" w:type="dxa"/>
            <w:gridSpan w:val="3"/>
            <w:tcMar>
              <w:left w:w="57" w:type="dxa"/>
              <w:right w:w="57" w:type="dxa"/>
            </w:tcMar>
            <w:vAlign w:val="center"/>
          </w:tcPr>
          <w:p w14:paraId="6ED66A82">
            <w:pPr>
              <w:spacing w:after="0"/>
              <w:jc w:val="center"/>
              <w:rPr>
                <w:color w:val="000000"/>
                <w:kern w:val="2"/>
                <w:sz w:val="15"/>
                <w:szCs w:val="15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</w:rPr>
              <w:t>环境影响报告表</w:t>
            </w:r>
          </w:p>
        </w:tc>
      </w:tr>
      <w:tr w14:paraId="6271801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" w:hRule="atLeast"/>
          <w:jc w:val="center"/>
        </w:trPr>
        <w:tc>
          <w:tcPr>
            <w:tcW w:w="425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7D23744A">
            <w:pPr>
              <w:spacing w:after="0"/>
              <w:rPr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1952" w:type="dxa"/>
            <w:gridSpan w:val="3"/>
            <w:tcMar>
              <w:left w:w="57" w:type="dxa"/>
              <w:right w:w="57" w:type="dxa"/>
            </w:tcMar>
            <w:vAlign w:val="center"/>
          </w:tcPr>
          <w:p w14:paraId="766813C0">
            <w:pPr>
              <w:spacing w:after="0"/>
              <w:rPr>
                <w:color w:val="000000"/>
                <w:kern w:val="2"/>
                <w:sz w:val="15"/>
                <w:szCs w:val="15"/>
              </w:rPr>
            </w:pPr>
            <w:r>
              <w:rPr>
                <w:b/>
                <w:color w:val="000000"/>
                <w:kern w:val="2"/>
                <w:sz w:val="15"/>
                <w:szCs w:val="15"/>
              </w:rPr>
              <w:t>开工日期</w:t>
            </w:r>
          </w:p>
        </w:tc>
        <w:tc>
          <w:tcPr>
            <w:tcW w:w="5267" w:type="dxa"/>
            <w:gridSpan w:val="6"/>
            <w:tcMar>
              <w:left w:w="57" w:type="dxa"/>
              <w:right w:w="57" w:type="dxa"/>
            </w:tcMar>
            <w:vAlign w:val="center"/>
          </w:tcPr>
          <w:p w14:paraId="7E53E97E">
            <w:pPr>
              <w:spacing w:after="0"/>
              <w:jc w:val="center"/>
              <w:rPr>
                <w:rFonts w:hint="eastAsia" w:cs="Times New Roman"/>
                <w:color w:val="000000"/>
                <w:kern w:val="2"/>
                <w:sz w:val="15"/>
                <w:szCs w:val="15"/>
              </w:rPr>
            </w:pPr>
            <w:r>
              <w:rPr>
                <w:rFonts w:hint="eastAsia" w:cs="Times New Roman"/>
                <w:color w:val="000000"/>
                <w:kern w:val="2"/>
                <w:sz w:val="15"/>
                <w:szCs w:val="15"/>
              </w:rPr>
              <w:t>20</w:t>
            </w:r>
            <w:r>
              <w:rPr>
                <w:rFonts w:hint="eastAsia" w:cs="Times New Roman"/>
                <w:color w:val="000000"/>
                <w:kern w:val="2"/>
                <w:sz w:val="15"/>
                <w:szCs w:val="15"/>
                <w:lang w:val="en-US" w:eastAsia="zh-CN"/>
              </w:rPr>
              <w:t>24</w:t>
            </w:r>
            <w:r>
              <w:rPr>
                <w:rFonts w:hint="eastAsia" w:cs="Times New Roman"/>
                <w:color w:val="000000"/>
                <w:kern w:val="2"/>
                <w:sz w:val="15"/>
                <w:szCs w:val="15"/>
              </w:rPr>
              <w:t>年</w:t>
            </w:r>
            <w:r>
              <w:rPr>
                <w:rFonts w:hint="eastAsia" w:cs="Times New Roman"/>
                <w:color w:val="000000"/>
                <w:kern w:val="2"/>
                <w:sz w:val="15"/>
                <w:szCs w:val="15"/>
                <w:lang w:val="en-US" w:eastAsia="zh-CN"/>
              </w:rPr>
              <w:t>7</w:t>
            </w:r>
            <w:r>
              <w:rPr>
                <w:rFonts w:hint="eastAsia" w:cs="Times New Roman"/>
                <w:color w:val="000000"/>
                <w:kern w:val="2"/>
                <w:sz w:val="15"/>
                <w:szCs w:val="15"/>
              </w:rPr>
              <w:t>月</w:t>
            </w:r>
          </w:p>
        </w:tc>
        <w:tc>
          <w:tcPr>
            <w:tcW w:w="2190" w:type="dxa"/>
            <w:gridSpan w:val="2"/>
            <w:tcMar>
              <w:left w:w="57" w:type="dxa"/>
              <w:right w:w="57" w:type="dxa"/>
            </w:tcMar>
            <w:vAlign w:val="center"/>
          </w:tcPr>
          <w:p w14:paraId="1F558463">
            <w:pPr>
              <w:spacing w:after="0"/>
              <w:rPr>
                <w:b/>
                <w:color w:val="000000"/>
                <w:kern w:val="2"/>
                <w:sz w:val="15"/>
                <w:szCs w:val="15"/>
              </w:rPr>
            </w:pPr>
            <w:r>
              <w:rPr>
                <w:b/>
                <w:color w:val="000000"/>
                <w:kern w:val="2"/>
                <w:sz w:val="15"/>
                <w:szCs w:val="15"/>
              </w:rPr>
              <w:t>竣工日期</w:t>
            </w:r>
          </w:p>
        </w:tc>
        <w:tc>
          <w:tcPr>
            <w:tcW w:w="1568" w:type="dxa"/>
            <w:tcMar>
              <w:left w:w="57" w:type="dxa"/>
              <w:right w:w="57" w:type="dxa"/>
            </w:tcMar>
            <w:vAlign w:val="center"/>
          </w:tcPr>
          <w:p w14:paraId="018C776E">
            <w:pPr>
              <w:spacing w:after="0"/>
              <w:jc w:val="center"/>
              <w:rPr>
                <w:color w:val="000000"/>
                <w:kern w:val="2"/>
                <w:sz w:val="15"/>
                <w:szCs w:val="15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</w:rPr>
              <w:t>20</w:t>
            </w:r>
            <w:r>
              <w:rPr>
                <w:rFonts w:hint="eastAsia"/>
                <w:color w:val="000000"/>
                <w:kern w:val="2"/>
                <w:sz w:val="15"/>
                <w:szCs w:val="15"/>
                <w:lang w:val="en-US" w:eastAsia="zh-CN"/>
              </w:rPr>
              <w:t>25</w:t>
            </w:r>
            <w:r>
              <w:rPr>
                <w:rFonts w:hint="eastAsia"/>
                <w:color w:val="000000"/>
                <w:kern w:val="2"/>
                <w:sz w:val="15"/>
                <w:szCs w:val="15"/>
              </w:rPr>
              <w:t>年</w:t>
            </w:r>
            <w:r>
              <w:rPr>
                <w:rFonts w:hint="eastAsia"/>
                <w:color w:val="000000"/>
                <w:kern w:val="2"/>
                <w:sz w:val="15"/>
                <w:szCs w:val="15"/>
                <w:lang w:val="en-US" w:eastAsia="zh-CN"/>
              </w:rPr>
              <w:t>11</w:t>
            </w:r>
            <w:r>
              <w:rPr>
                <w:rFonts w:hint="eastAsia"/>
                <w:color w:val="000000"/>
                <w:kern w:val="2"/>
                <w:sz w:val="15"/>
                <w:szCs w:val="15"/>
              </w:rPr>
              <w:t>月</w:t>
            </w:r>
          </w:p>
        </w:tc>
        <w:tc>
          <w:tcPr>
            <w:tcW w:w="1628" w:type="dxa"/>
            <w:gridSpan w:val="3"/>
            <w:tcMar>
              <w:left w:w="57" w:type="dxa"/>
              <w:right w:w="57" w:type="dxa"/>
            </w:tcMar>
            <w:vAlign w:val="center"/>
          </w:tcPr>
          <w:p w14:paraId="71819D98">
            <w:pPr>
              <w:spacing w:after="0"/>
              <w:rPr>
                <w:b/>
                <w:color w:val="000000"/>
                <w:kern w:val="2"/>
                <w:sz w:val="15"/>
                <w:szCs w:val="15"/>
              </w:rPr>
            </w:pPr>
            <w:r>
              <w:rPr>
                <w:rFonts w:hint="eastAsia"/>
                <w:b/>
                <w:color w:val="000000"/>
                <w:kern w:val="2"/>
                <w:sz w:val="15"/>
                <w:szCs w:val="15"/>
              </w:rPr>
              <w:t>排污许可证申领时间</w:t>
            </w:r>
          </w:p>
        </w:tc>
        <w:tc>
          <w:tcPr>
            <w:tcW w:w="2771" w:type="dxa"/>
            <w:gridSpan w:val="3"/>
            <w:tcMar>
              <w:left w:w="57" w:type="dxa"/>
              <w:right w:w="57" w:type="dxa"/>
            </w:tcMar>
            <w:vAlign w:val="center"/>
          </w:tcPr>
          <w:p w14:paraId="6D3F9AFB">
            <w:pPr>
              <w:spacing w:after="0"/>
              <w:jc w:val="center"/>
              <w:rPr>
                <w:rFonts w:hint="default" w:eastAsia="微软雅黑"/>
                <w:color w:val="000000"/>
                <w:kern w:val="2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  <w:lang w:val="en-US" w:eastAsia="zh-CN"/>
              </w:rPr>
              <w:t>2024年4月3日</w:t>
            </w:r>
          </w:p>
        </w:tc>
      </w:tr>
      <w:tr w14:paraId="79FC417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5" w:hRule="atLeast"/>
          <w:jc w:val="center"/>
        </w:trPr>
        <w:tc>
          <w:tcPr>
            <w:tcW w:w="425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0298AB68">
            <w:pPr>
              <w:spacing w:after="0"/>
              <w:rPr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1952" w:type="dxa"/>
            <w:gridSpan w:val="3"/>
            <w:tcMar>
              <w:left w:w="57" w:type="dxa"/>
              <w:right w:w="57" w:type="dxa"/>
            </w:tcMar>
            <w:vAlign w:val="center"/>
          </w:tcPr>
          <w:p w14:paraId="26272AD3">
            <w:pPr>
              <w:spacing w:after="0"/>
              <w:rPr>
                <w:color w:val="000000"/>
                <w:kern w:val="2"/>
                <w:sz w:val="15"/>
                <w:szCs w:val="15"/>
              </w:rPr>
            </w:pPr>
            <w:r>
              <w:rPr>
                <w:b/>
                <w:color w:val="000000"/>
                <w:kern w:val="2"/>
                <w:sz w:val="15"/>
                <w:szCs w:val="15"/>
              </w:rPr>
              <w:t>环保设施设计单位</w:t>
            </w:r>
          </w:p>
        </w:tc>
        <w:tc>
          <w:tcPr>
            <w:tcW w:w="5267" w:type="dxa"/>
            <w:gridSpan w:val="6"/>
            <w:tcMar>
              <w:left w:w="57" w:type="dxa"/>
              <w:right w:w="57" w:type="dxa"/>
            </w:tcMar>
            <w:vAlign w:val="center"/>
          </w:tcPr>
          <w:p w14:paraId="7522EF1E">
            <w:pPr>
              <w:spacing w:after="0"/>
              <w:jc w:val="center"/>
              <w:rPr>
                <w:rFonts w:hint="eastAsia" w:cs="Times New Roman"/>
                <w:color w:val="000000"/>
                <w:kern w:val="2"/>
                <w:sz w:val="15"/>
                <w:szCs w:val="15"/>
              </w:rPr>
            </w:pPr>
            <w:r>
              <w:rPr>
                <w:rFonts w:hint="eastAsia" w:cs="Times New Roman"/>
                <w:color w:val="000000"/>
                <w:kern w:val="2"/>
                <w:sz w:val="15"/>
                <w:szCs w:val="15"/>
              </w:rPr>
              <w:t>安庆帝伯格茨活塞环有限公司</w:t>
            </w:r>
          </w:p>
        </w:tc>
        <w:tc>
          <w:tcPr>
            <w:tcW w:w="2190" w:type="dxa"/>
            <w:gridSpan w:val="2"/>
            <w:tcMar>
              <w:left w:w="57" w:type="dxa"/>
              <w:right w:w="57" w:type="dxa"/>
            </w:tcMar>
            <w:vAlign w:val="center"/>
          </w:tcPr>
          <w:p w14:paraId="674942DB">
            <w:pPr>
              <w:spacing w:after="0"/>
              <w:rPr>
                <w:b/>
                <w:color w:val="000000"/>
                <w:sz w:val="15"/>
                <w:szCs w:val="15"/>
              </w:rPr>
            </w:pPr>
            <w:r>
              <w:rPr>
                <w:b/>
                <w:color w:val="000000"/>
                <w:sz w:val="15"/>
                <w:szCs w:val="15"/>
              </w:rPr>
              <w:t>环保设施施工单位</w:t>
            </w:r>
          </w:p>
        </w:tc>
        <w:tc>
          <w:tcPr>
            <w:tcW w:w="1568" w:type="dxa"/>
            <w:tcMar>
              <w:left w:w="57" w:type="dxa"/>
              <w:right w:w="57" w:type="dxa"/>
            </w:tcMar>
            <w:vAlign w:val="center"/>
          </w:tcPr>
          <w:p w14:paraId="1C544041">
            <w:pPr>
              <w:spacing w:after="0"/>
              <w:jc w:val="center"/>
              <w:rPr>
                <w:rFonts w:hint="eastAsia" w:eastAsia="微软雅黑"/>
                <w:color w:val="000000"/>
                <w:kern w:val="2"/>
                <w:sz w:val="15"/>
                <w:szCs w:val="15"/>
                <w:lang w:eastAsia="zh-CN"/>
              </w:rPr>
            </w:pPr>
            <w:r>
              <w:rPr>
                <w:rFonts w:hint="eastAsia" w:cs="Times New Roman"/>
                <w:color w:val="000000"/>
                <w:kern w:val="2"/>
                <w:sz w:val="15"/>
                <w:szCs w:val="15"/>
                <w:lang w:val="en-US" w:eastAsia="zh-CN"/>
              </w:rPr>
              <w:t>/</w:t>
            </w:r>
          </w:p>
        </w:tc>
        <w:tc>
          <w:tcPr>
            <w:tcW w:w="1628" w:type="dxa"/>
            <w:gridSpan w:val="3"/>
            <w:tcMar>
              <w:left w:w="57" w:type="dxa"/>
              <w:right w:w="57" w:type="dxa"/>
            </w:tcMar>
            <w:vAlign w:val="center"/>
          </w:tcPr>
          <w:p w14:paraId="0FFEBB86">
            <w:pPr>
              <w:spacing w:after="0"/>
              <w:rPr>
                <w:b/>
                <w:color w:val="000000"/>
                <w:kern w:val="2"/>
                <w:sz w:val="15"/>
                <w:szCs w:val="15"/>
              </w:rPr>
            </w:pPr>
            <w:r>
              <w:rPr>
                <w:rFonts w:hint="eastAsia"/>
                <w:b/>
                <w:color w:val="000000"/>
                <w:kern w:val="2"/>
                <w:sz w:val="15"/>
                <w:szCs w:val="15"/>
              </w:rPr>
              <w:t>本工程排污许可证</w:t>
            </w:r>
            <w:r>
              <w:rPr>
                <w:b/>
                <w:color w:val="000000"/>
                <w:kern w:val="2"/>
                <w:sz w:val="15"/>
                <w:szCs w:val="15"/>
              </w:rPr>
              <w:t>编号</w:t>
            </w:r>
          </w:p>
        </w:tc>
        <w:tc>
          <w:tcPr>
            <w:tcW w:w="2771" w:type="dxa"/>
            <w:gridSpan w:val="3"/>
            <w:tcMar>
              <w:left w:w="57" w:type="dxa"/>
              <w:right w:w="57" w:type="dxa"/>
            </w:tcMar>
            <w:vAlign w:val="center"/>
          </w:tcPr>
          <w:p w14:paraId="08EBE53E">
            <w:pPr>
              <w:spacing w:after="0"/>
              <w:jc w:val="center"/>
              <w:rPr>
                <w:color w:val="000000"/>
                <w:kern w:val="2"/>
                <w:sz w:val="15"/>
                <w:szCs w:val="15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</w:rPr>
              <w:t>91340800610452776Q002U</w:t>
            </w:r>
          </w:p>
        </w:tc>
      </w:tr>
      <w:tr w14:paraId="7E0225C4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" w:hRule="atLeast"/>
          <w:jc w:val="center"/>
        </w:trPr>
        <w:tc>
          <w:tcPr>
            <w:tcW w:w="425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11C3CA6A">
            <w:pPr>
              <w:spacing w:after="0"/>
              <w:rPr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1952" w:type="dxa"/>
            <w:gridSpan w:val="3"/>
            <w:tcMar>
              <w:left w:w="57" w:type="dxa"/>
              <w:right w:w="57" w:type="dxa"/>
            </w:tcMar>
            <w:vAlign w:val="center"/>
          </w:tcPr>
          <w:p w14:paraId="3E9BEACD">
            <w:pPr>
              <w:spacing w:after="0"/>
              <w:rPr>
                <w:color w:val="000000"/>
                <w:kern w:val="2"/>
                <w:sz w:val="15"/>
                <w:szCs w:val="15"/>
              </w:rPr>
            </w:pPr>
            <w:r>
              <w:rPr>
                <w:b/>
                <w:color w:val="000000"/>
                <w:kern w:val="2"/>
                <w:sz w:val="15"/>
                <w:szCs w:val="15"/>
              </w:rPr>
              <w:t>验收单位</w:t>
            </w:r>
          </w:p>
        </w:tc>
        <w:tc>
          <w:tcPr>
            <w:tcW w:w="5267" w:type="dxa"/>
            <w:gridSpan w:val="6"/>
            <w:tcMar>
              <w:left w:w="57" w:type="dxa"/>
              <w:right w:w="57" w:type="dxa"/>
            </w:tcMar>
            <w:vAlign w:val="center"/>
          </w:tcPr>
          <w:p w14:paraId="1A4A8FFC">
            <w:pPr>
              <w:spacing w:after="0"/>
              <w:jc w:val="center"/>
              <w:rPr>
                <w:color w:val="000000"/>
                <w:kern w:val="2"/>
                <w:sz w:val="15"/>
                <w:szCs w:val="15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</w:rPr>
              <w:t>安徽凯格环保工程有限公司</w:t>
            </w:r>
          </w:p>
        </w:tc>
        <w:tc>
          <w:tcPr>
            <w:tcW w:w="2190" w:type="dxa"/>
            <w:gridSpan w:val="2"/>
            <w:tcMar>
              <w:left w:w="57" w:type="dxa"/>
              <w:right w:w="57" w:type="dxa"/>
            </w:tcMar>
            <w:vAlign w:val="center"/>
          </w:tcPr>
          <w:p w14:paraId="5D919A6F">
            <w:pPr>
              <w:spacing w:after="0"/>
              <w:rPr>
                <w:b/>
                <w:color w:val="000000"/>
                <w:kern w:val="2"/>
                <w:sz w:val="15"/>
                <w:szCs w:val="15"/>
              </w:rPr>
            </w:pPr>
            <w:r>
              <w:rPr>
                <w:b/>
                <w:color w:val="000000"/>
                <w:kern w:val="2"/>
                <w:sz w:val="15"/>
                <w:szCs w:val="15"/>
              </w:rPr>
              <w:t>环保设施监测单位</w:t>
            </w:r>
          </w:p>
        </w:tc>
        <w:tc>
          <w:tcPr>
            <w:tcW w:w="1568" w:type="dxa"/>
            <w:tcMar>
              <w:left w:w="57" w:type="dxa"/>
              <w:right w:w="57" w:type="dxa"/>
            </w:tcMar>
            <w:vAlign w:val="center"/>
          </w:tcPr>
          <w:p w14:paraId="0ACAE795">
            <w:pPr>
              <w:spacing w:after="0"/>
              <w:jc w:val="center"/>
              <w:rPr>
                <w:color w:val="000000"/>
                <w:kern w:val="2"/>
                <w:sz w:val="15"/>
                <w:szCs w:val="15"/>
              </w:rPr>
            </w:pPr>
            <w:r>
              <w:rPr>
                <w:rFonts w:hint="eastAsia" w:cs="Times New Roman"/>
                <w:color w:val="000000"/>
                <w:kern w:val="2"/>
                <w:sz w:val="15"/>
                <w:szCs w:val="15"/>
              </w:rPr>
              <w:t>安徽中检安环检测技术有限公司</w:t>
            </w:r>
          </w:p>
        </w:tc>
        <w:tc>
          <w:tcPr>
            <w:tcW w:w="1628" w:type="dxa"/>
            <w:gridSpan w:val="3"/>
            <w:tcMar>
              <w:left w:w="57" w:type="dxa"/>
              <w:right w:w="57" w:type="dxa"/>
            </w:tcMar>
            <w:vAlign w:val="center"/>
          </w:tcPr>
          <w:p w14:paraId="0731C0DC">
            <w:pPr>
              <w:spacing w:after="0"/>
              <w:jc w:val="both"/>
              <w:rPr>
                <w:b/>
                <w:color w:val="000000"/>
                <w:kern w:val="2"/>
                <w:sz w:val="15"/>
                <w:szCs w:val="15"/>
              </w:rPr>
            </w:pPr>
            <w:r>
              <w:rPr>
                <w:b/>
                <w:color w:val="000000"/>
                <w:kern w:val="2"/>
                <w:sz w:val="15"/>
                <w:szCs w:val="15"/>
              </w:rPr>
              <w:t>验收监测</w:t>
            </w:r>
            <w:r>
              <w:rPr>
                <w:rFonts w:hint="eastAsia"/>
                <w:b/>
                <w:color w:val="000000"/>
                <w:kern w:val="2"/>
                <w:sz w:val="15"/>
                <w:szCs w:val="15"/>
              </w:rPr>
              <w:t>时工况</w:t>
            </w:r>
          </w:p>
        </w:tc>
        <w:tc>
          <w:tcPr>
            <w:tcW w:w="2771" w:type="dxa"/>
            <w:gridSpan w:val="3"/>
            <w:tcMar>
              <w:left w:w="57" w:type="dxa"/>
              <w:right w:w="57" w:type="dxa"/>
            </w:tcMar>
            <w:vAlign w:val="center"/>
          </w:tcPr>
          <w:p w14:paraId="5C9496B2">
            <w:pPr>
              <w:spacing w:after="0"/>
              <w:jc w:val="center"/>
              <w:rPr>
                <w:color w:val="000000"/>
                <w:kern w:val="2"/>
                <w:sz w:val="15"/>
                <w:szCs w:val="15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</w:rPr>
              <w:t>100%</w:t>
            </w:r>
          </w:p>
        </w:tc>
      </w:tr>
      <w:tr w14:paraId="69E0E4A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" w:hRule="atLeast"/>
          <w:jc w:val="center"/>
        </w:trPr>
        <w:tc>
          <w:tcPr>
            <w:tcW w:w="425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17352862">
            <w:pPr>
              <w:spacing w:after="0"/>
              <w:rPr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1952" w:type="dxa"/>
            <w:gridSpan w:val="3"/>
            <w:tcMar>
              <w:left w:w="57" w:type="dxa"/>
              <w:right w:w="57" w:type="dxa"/>
            </w:tcMar>
            <w:vAlign w:val="center"/>
          </w:tcPr>
          <w:p w14:paraId="4CC5CE28">
            <w:pPr>
              <w:spacing w:after="0"/>
              <w:rPr>
                <w:color w:val="000000"/>
                <w:kern w:val="2"/>
                <w:sz w:val="15"/>
                <w:szCs w:val="15"/>
              </w:rPr>
            </w:pPr>
            <w:r>
              <w:rPr>
                <w:b/>
                <w:color w:val="000000"/>
                <w:kern w:val="2"/>
                <w:sz w:val="15"/>
                <w:szCs w:val="15"/>
              </w:rPr>
              <w:t>投资总概算（万元）</w:t>
            </w:r>
          </w:p>
        </w:tc>
        <w:tc>
          <w:tcPr>
            <w:tcW w:w="5267" w:type="dxa"/>
            <w:gridSpan w:val="6"/>
            <w:tcMar>
              <w:left w:w="57" w:type="dxa"/>
              <w:right w:w="57" w:type="dxa"/>
            </w:tcMar>
            <w:vAlign w:val="center"/>
          </w:tcPr>
          <w:p w14:paraId="3AFA7DC7">
            <w:pPr>
              <w:spacing w:after="0"/>
              <w:jc w:val="center"/>
              <w:rPr>
                <w:rFonts w:hint="default" w:eastAsia="微软雅黑"/>
                <w:color w:val="000000"/>
                <w:kern w:val="2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  <w:lang w:val="en-US" w:eastAsia="zh-CN"/>
              </w:rPr>
              <w:t>2000</w:t>
            </w:r>
          </w:p>
        </w:tc>
        <w:tc>
          <w:tcPr>
            <w:tcW w:w="2190" w:type="dxa"/>
            <w:gridSpan w:val="2"/>
            <w:tcMar>
              <w:left w:w="57" w:type="dxa"/>
              <w:right w:w="57" w:type="dxa"/>
            </w:tcMar>
            <w:vAlign w:val="center"/>
          </w:tcPr>
          <w:p w14:paraId="43FF034D">
            <w:pPr>
              <w:tabs>
                <w:tab w:val="left" w:pos="690"/>
              </w:tabs>
              <w:spacing w:after="0"/>
              <w:rPr>
                <w:color w:val="000000"/>
                <w:kern w:val="2"/>
                <w:sz w:val="15"/>
                <w:szCs w:val="15"/>
              </w:rPr>
            </w:pPr>
            <w:r>
              <w:rPr>
                <w:b/>
                <w:color w:val="000000"/>
                <w:kern w:val="2"/>
                <w:sz w:val="15"/>
                <w:szCs w:val="15"/>
              </w:rPr>
              <w:t>环保投资总概算（万元）</w:t>
            </w:r>
          </w:p>
        </w:tc>
        <w:tc>
          <w:tcPr>
            <w:tcW w:w="1568" w:type="dxa"/>
            <w:tcMar>
              <w:left w:w="57" w:type="dxa"/>
              <w:right w:w="57" w:type="dxa"/>
            </w:tcMar>
            <w:vAlign w:val="center"/>
          </w:tcPr>
          <w:p w14:paraId="493EEB2C">
            <w:pPr>
              <w:spacing w:after="0"/>
              <w:jc w:val="center"/>
              <w:rPr>
                <w:rFonts w:hint="default" w:eastAsia="微软雅黑"/>
                <w:color w:val="000000"/>
                <w:kern w:val="2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  <w:lang w:val="en-US" w:eastAsia="zh-CN"/>
              </w:rPr>
              <w:t>53</w:t>
            </w:r>
          </w:p>
        </w:tc>
        <w:tc>
          <w:tcPr>
            <w:tcW w:w="1628" w:type="dxa"/>
            <w:gridSpan w:val="3"/>
            <w:tcMar>
              <w:left w:w="57" w:type="dxa"/>
              <w:right w:w="57" w:type="dxa"/>
            </w:tcMar>
            <w:vAlign w:val="center"/>
          </w:tcPr>
          <w:p w14:paraId="7D03498F">
            <w:pPr>
              <w:tabs>
                <w:tab w:val="left" w:pos="690"/>
              </w:tabs>
              <w:spacing w:after="0"/>
              <w:rPr>
                <w:color w:val="000000"/>
                <w:kern w:val="2"/>
                <w:sz w:val="15"/>
                <w:szCs w:val="15"/>
              </w:rPr>
            </w:pPr>
            <w:r>
              <w:rPr>
                <w:b/>
                <w:color w:val="000000"/>
                <w:kern w:val="2"/>
                <w:sz w:val="15"/>
                <w:szCs w:val="15"/>
              </w:rPr>
              <w:t>所占比例（%）</w:t>
            </w:r>
          </w:p>
        </w:tc>
        <w:tc>
          <w:tcPr>
            <w:tcW w:w="2771" w:type="dxa"/>
            <w:gridSpan w:val="3"/>
            <w:tcMar>
              <w:left w:w="57" w:type="dxa"/>
              <w:right w:w="57" w:type="dxa"/>
            </w:tcMar>
            <w:vAlign w:val="center"/>
          </w:tcPr>
          <w:p w14:paraId="39B642BF">
            <w:pPr>
              <w:tabs>
                <w:tab w:val="left" w:pos="690"/>
              </w:tabs>
              <w:spacing w:after="0"/>
              <w:jc w:val="center"/>
              <w:rPr>
                <w:rFonts w:hint="default"/>
                <w:color w:val="000000"/>
                <w:kern w:val="2"/>
                <w:sz w:val="15"/>
                <w:szCs w:val="15"/>
                <w:lang w:val="en-US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  <w:lang w:val="en-US" w:eastAsia="zh-CN"/>
              </w:rPr>
              <w:t>2.65</w:t>
            </w:r>
          </w:p>
        </w:tc>
      </w:tr>
      <w:tr w14:paraId="6A0C0E1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" w:hRule="atLeast"/>
          <w:jc w:val="center"/>
        </w:trPr>
        <w:tc>
          <w:tcPr>
            <w:tcW w:w="425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2135D0D7">
            <w:pPr>
              <w:spacing w:after="0"/>
              <w:rPr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1952" w:type="dxa"/>
            <w:gridSpan w:val="3"/>
            <w:tcMar>
              <w:left w:w="57" w:type="dxa"/>
              <w:right w:w="57" w:type="dxa"/>
            </w:tcMar>
          </w:tcPr>
          <w:p w14:paraId="237243F5">
            <w:pPr>
              <w:spacing w:after="0"/>
              <w:rPr>
                <w:color w:val="000000"/>
                <w:kern w:val="2"/>
                <w:sz w:val="15"/>
                <w:szCs w:val="15"/>
              </w:rPr>
            </w:pPr>
            <w:r>
              <w:rPr>
                <w:b/>
                <w:color w:val="000000"/>
                <w:kern w:val="2"/>
                <w:sz w:val="15"/>
                <w:szCs w:val="15"/>
              </w:rPr>
              <w:t>实际总投资</w:t>
            </w:r>
          </w:p>
        </w:tc>
        <w:tc>
          <w:tcPr>
            <w:tcW w:w="5267" w:type="dxa"/>
            <w:gridSpan w:val="6"/>
            <w:tcMar>
              <w:left w:w="57" w:type="dxa"/>
              <w:right w:w="57" w:type="dxa"/>
            </w:tcMar>
            <w:vAlign w:val="center"/>
          </w:tcPr>
          <w:p w14:paraId="7C6619CB">
            <w:pPr>
              <w:spacing w:after="0"/>
              <w:jc w:val="center"/>
              <w:rPr>
                <w:rFonts w:hint="default" w:eastAsia="微软雅黑"/>
                <w:color w:val="000000"/>
                <w:kern w:val="2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  <w:lang w:val="en-US" w:eastAsia="zh-CN"/>
              </w:rPr>
              <w:t>2000</w:t>
            </w:r>
          </w:p>
        </w:tc>
        <w:tc>
          <w:tcPr>
            <w:tcW w:w="2190" w:type="dxa"/>
            <w:gridSpan w:val="2"/>
            <w:tcMar>
              <w:left w:w="57" w:type="dxa"/>
              <w:right w:w="57" w:type="dxa"/>
            </w:tcMar>
            <w:vAlign w:val="center"/>
          </w:tcPr>
          <w:p w14:paraId="5B289106">
            <w:pPr>
              <w:spacing w:after="0"/>
              <w:ind w:right="300"/>
              <w:rPr>
                <w:b/>
                <w:color w:val="000000"/>
                <w:kern w:val="2"/>
                <w:sz w:val="15"/>
                <w:szCs w:val="15"/>
              </w:rPr>
            </w:pPr>
            <w:r>
              <w:rPr>
                <w:b/>
                <w:color w:val="000000"/>
                <w:kern w:val="2"/>
                <w:sz w:val="15"/>
                <w:szCs w:val="15"/>
              </w:rPr>
              <w:t>实际环保投资（万元）</w:t>
            </w:r>
          </w:p>
        </w:tc>
        <w:tc>
          <w:tcPr>
            <w:tcW w:w="1568" w:type="dxa"/>
            <w:tcMar>
              <w:left w:w="57" w:type="dxa"/>
              <w:right w:w="57" w:type="dxa"/>
            </w:tcMar>
            <w:vAlign w:val="center"/>
          </w:tcPr>
          <w:p w14:paraId="19B22E7F">
            <w:pPr>
              <w:spacing w:after="0"/>
              <w:jc w:val="center"/>
              <w:rPr>
                <w:rFonts w:hint="default" w:eastAsia="微软雅黑"/>
                <w:color w:val="000000"/>
                <w:kern w:val="2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  <w:lang w:val="en-US" w:eastAsia="zh-CN"/>
              </w:rPr>
              <w:t>53</w:t>
            </w:r>
          </w:p>
        </w:tc>
        <w:tc>
          <w:tcPr>
            <w:tcW w:w="1628" w:type="dxa"/>
            <w:gridSpan w:val="3"/>
            <w:tcMar>
              <w:left w:w="57" w:type="dxa"/>
              <w:right w:w="57" w:type="dxa"/>
            </w:tcMar>
            <w:vAlign w:val="center"/>
          </w:tcPr>
          <w:p w14:paraId="523B298E">
            <w:pPr>
              <w:spacing w:after="0"/>
              <w:rPr>
                <w:b/>
                <w:color w:val="000000"/>
                <w:kern w:val="2"/>
                <w:sz w:val="15"/>
                <w:szCs w:val="15"/>
              </w:rPr>
            </w:pPr>
            <w:r>
              <w:rPr>
                <w:b/>
                <w:color w:val="000000"/>
                <w:kern w:val="2"/>
                <w:sz w:val="15"/>
                <w:szCs w:val="15"/>
              </w:rPr>
              <w:t>所占比例（%）</w:t>
            </w:r>
          </w:p>
        </w:tc>
        <w:tc>
          <w:tcPr>
            <w:tcW w:w="2771" w:type="dxa"/>
            <w:gridSpan w:val="3"/>
            <w:tcMar>
              <w:left w:w="57" w:type="dxa"/>
              <w:right w:w="57" w:type="dxa"/>
            </w:tcMar>
            <w:vAlign w:val="center"/>
          </w:tcPr>
          <w:p w14:paraId="63F174FF">
            <w:pPr>
              <w:spacing w:after="0"/>
              <w:jc w:val="center"/>
              <w:rPr>
                <w:rFonts w:hint="default" w:eastAsia="微软雅黑"/>
                <w:color w:val="000000"/>
                <w:kern w:val="2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  <w:lang w:val="en-US" w:eastAsia="zh-CN"/>
              </w:rPr>
              <w:t>2.65</w:t>
            </w:r>
          </w:p>
        </w:tc>
      </w:tr>
      <w:tr w14:paraId="381F8AC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3" w:hRule="atLeast"/>
          <w:jc w:val="center"/>
        </w:trPr>
        <w:tc>
          <w:tcPr>
            <w:tcW w:w="425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24068CA1">
            <w:pPr>
              <w:spacing w:after="0"/>
              <w:rPr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1952" w:type="dxa"/>
            <w:gridSpan w:val="3"/>
            <w:tcMar>
              <w:left w:w="57" w:type="dxa"/>
              <w:right w:w="57" w:type="dxa"/>
            </w:tcMar>
            <w:vAlign w:val="center"/>
          </w:tcPr>
          <w:p w14:paraId="4E057AE3">
            <w:pPr>
              <w:spacing w:after="0"/>
              <w:rPr>
                <w:color w:val="000000"/>
                <w:kern w:val="2"/>
                <w:sz w:val="15"/>
                <w:szCs w:val="15"/>
              </w:rPr>
            </w:pPr>
            <w:r>
              <w:rPr>
                <w:b/>
                <w:color w:val="000000"/>
                <w:kern w:val="2"/>
                <w:sz w:val="15"/>
                <w:szCs w:val="15"/>
              </w:rPr>
              <w:t>废水治理（万元）</w:t>
            </w:r>
          </w:p>
        </w:tc>
        <w:tc>
          <w:tcPr>
            <w:tcW w:w="731" w:type="dxa"/>
            <w:tcMar>
              <w:left w:w="57" w:type="dxa"/>
              <w:right w:w="57" w:type="dxa"/>
            </w:tcMar>
            <w:vAlign w:val="center"/>
          </w:tcPr>
          <w:p w14:paraId="11F013EB">
            <w:pPr>
              <w:spacing w:after="0"/>
              <w:jc w:val="center"/>
              <w:rPr>
                <w:rFonts w:hint="default" w:eastAsia="微软雅黑"/>
                <w:color w:val="000000"/>
                <w:kern w:val="2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  <w:lang w:val="en-US" w:eastAsia="zh-CN"/>
              </w:rPr>
              <w:t>8</w:t>
            </w:r>
          </w:p>
        </w:tc>
        <w:tc>
          <w:tcPr>
            <w:tcW w:w="1465" w:type="dxa"/>
            <w:tcMar>
              <w:left w:w="57" w:type="dxa"/>
              <w:right w:w="57" w:type="dxa"/>
            </w:tcMar>
            <w:vAlign w:val="center"/>
          </w:tcPr>
          <w:p w14:paraId="203FF22F">
            <w:pPr>
              <w:spacing w:after="0"/>
              <w:jc w:val="center"/>
              <w:rPr>
                <w:b/>
                <w:color w:val="000000"/>
                <w:kern w:val="2"/>
                <w:sz w:val="15"/>
                <w:szCs w:val="15"/>
              </w:rPr>
            </w:pPr>
            <w:r>
              <w:rPr>
                <w:b/>
                <w:color w:val="000000"/>
                <w:kern w:val="2"/>
                <w:sz w:val="15"/>
                <w:szCs w:val="15"/>
              </w:rPr>
              <w:t>废气治理（万元）</w:t>
            </w:r>
          </w:p>
        </w:tc>
        <w:tc>
          <w:tcPr>
            <w:tcW w:w="1092" w:type="dxa"/>
            <w:tcMar>
              <w:left w:w="57" w:type="dxa"/>
              <w:right w:w="57" w:type="dxa"/>
            </w:tcMar>
            <w:vAlign w:val="center"/>
          </w:tcPr>
          <w:p w14:paraId="447DB30E">
            <w:pPr>
              <w:spacing w:after="0"/>
              <w:jc w:val="center"/>
              <w:rPr>
                <w:rFonts w:hint="default" w:eastAsia="微软雅黑"/>
                <w:color w:val="000000"/>
                <w:kern w:val="2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  <w:lang w:val="en-US" w:eastAsia="zh-CN"/>
              </w:rPr>
              <w:t>20</w:t>
            </w:r>
          </w:p>
        </w:tc>
        <w:tc>
          <w:tcPr>
            <w:tcW w:w="1412" w:type="dxa"/>
            <w:gridSpan w:val="2"/>
            <w:tcMar>
              <w:left w:w="57" w:type="dxa"/>
              <w:right w:w="57" w:type="dxa"/>
            </w:tcMar>
            <w:vAlign w:val="center"/>
          </w:tcPr>
          <w:p w14:paraId="5E9F6E40">
            <w:pPr>
              <w:spacing w:after="0"/>
              <w:jc w:val="center"/>
              <w:rPr>
                <w:b/>
                <w:color w:val="000000"/>
                <w:kern w:val="2"/>
                <w:sz w:val="15"/>
                <w:szCs w:val="15"/>
              </w:rPr>
            </w:pPr>
            <w:r>
              <w:rPr>
                <w:b/>
                <w:color w:val="000000"/>
                <w:kern w:val="2"/>
                <w:sz w:val="15"/>
                <w:szCs w:val="15"/>
              </w:rPr>
              <w:t>噪声治理（万元）</w:t>
            </w:r>
          </w:p>
        </w:tc>
        <w:tc>
          <w:tcPr>
            <w:tcW w:w="567" w:type="dxa"/>
            <w:tcMar>
              <w:left w:w="57" w:type="dxa"/>
              <w:right w:w="57" w:type="dxa"/>
            </w:tcMar>
            <w:vAlign w:val="center"/>
          </w:tcPr>
          <w:p w14:paraId="31177E1E">
            <w:pPr>
              <w:spacing w:after="0"/>
              <w:jc w:val="center"/>
              <w:rPr>
                <w:rFonts w:hint="default" w:eastAsia="微软雅黑"/>
                <w:color w:val="000000"/>
                <w:kern w:val="2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  <w:lang w:val="en-US" w:eastAsia="zh-CN"/>
              </w:rPr>
              <w:t>5</w:t>
            </w:r>
          </w:p>
        </w:tc>
        <w:tc>
          <w:tcPr>
            <w:tcW w:w="2190" w:type="dxa"/>
            <w:gridSpan w:val="2"/>
            <w:tcMar>
              <w:left w:w="57" w:type="dxa"/>
              <w:right w:w="57" w:type="dxa"/>
            </w:tcMar>
            <w:vAlign w:val="center"/>
          </w:tcPr>
          <w:p w14:paraId="0E3CFFC3">
            <w:pPr>
              <w:spacing w:after="0"/>
              <w:jc w:val="both"/>
              <w:rPr>
                <w:color w:val="000000"/>
                <w:kern w:val="2"/>
                <w:sz w:val="15"/>
                <w:szCs w:val="15"/>
              </w:rPr>
            </w:pPr>
            <w:r>
              <w:rPr>
                <w:b/>
                <w:color w:val="000000"/>
                <w:kern w:val="2"/>
                <w:sz w:val="15"/>
                <w:szCs w:val="15"/>
              </w:rPr>
              <w:t>固</w:t>
            </w:r>
            <w:r>
              <w:rPr>
                <w:rFonts w:hint="eastAsia"/>
                <w:b/>
                <w:color w:val="000000"/>
                <w:kern w:val="2"/>
                <w:sz w:val="15"/>
                <w:szCs w:val="15"/>
              </w:rPr>
              <w:t>体</w:t>
            </w:r>
            <w:r>
              <w:rPr>
                <w:b/>
                <w:color w:val="000000"/>
                <w:kern w:val="2"/>
                <w:sz w:val="15"/>
                <w:szCs w:val="15"/>
              </w:rPr>
              <w:t>废</w:t>
            </w:r>
            <w:r>
              <w:rPr>
                <w:rFonts w:hint="eastAsia"/>
                <w:b/>
                <w:color w:val="000000"/>
                <w:kern w:val="2"/>
                <w:sz w:val="15"/>
                <w:szCs w:val="15"/>
              </w:rPr>
              <w:t>物</w:t>
            </w:r>
            <w:r>
              <w:rPr>
                <w:b/>
                <w:color w:val="000000"/>
                <w:kern w:val="2"/>
                <w:sz w:val="15"/>
                <w:szCs w:val="15"/>
              </w:rPr>
              <w:t>治理（万元）</w:t>
            </w:r>
          </w:p>
        </w:tc>
        <w:tc>
          <w:tcPr>
            <w:tcW w:w="1568" w:type="dxa"/>
            <w:tcMar>
              <w:left w:w="57" w:type="dxa"/>
              <w:right w:w="57" w:type="dxa"/>
            </w:tcMar>
            <w:vAlign w:val="center"/>
          </w:tcPr>
          <w:p w14:paraId="29A72FD4">
            <w:pPr>
              <w:spacing w:after="0"/>
              <w:jc w:val="center"/>
              <w:rPr>
                <w:rFonts w:hint="default" w:eastAsia="微软雅黑"/>
                <w:color w:val="000000"/>
                <w:kern w:val="2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  <w:lang w:val="en-US" w:eastAsia="zh-CN"/>
              </w:rPr>
              <w:t>20</w:t>
            </w:r>
          </w:p>
        </w:tc>
        <w:tc>
          <w:tcPr>
            <w:tcW w:w="1628" w:type="dxa"/>
            <w:gridSpan w:val="3"/>
            <w:tcMar>
              <w:left w:w="57" w:type="dxa"/>
              <w:right w:w="57" w:type="dxa"/>
            </w:tcMar>
            <w:vAlign w:val="center"/>
          </w:tcPr>
          <w:p w14:paraId="042C7A08">
            <w:pPr>
              <w:spacing w:after="0"/>
              <w:rPr>
                <w:b/>
                <w:color w:val="000000"/>
                <w:kern w:val="2"/>
                <w:sz w:val="15"/>
                <w:szCs w:val="15"/>
              </w:rPr>
            </w:pPr>
            <w:r>
              <w:rPr>
                <w:b/>
                <w:color w:val="000000"/>
                <w:kern w:val="2"/>
                <w:sz w:val="15"/>
                <w:szCs w:val="15"/>
              </w:rPr>
              <w:t>绿化及生态（万元）</w:t>
            </w: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14:paraId="3832A9E2">
            <w:pPr>
              <w:spacing w:after="0"/>
              <w:jc w:val="center"/>
              <w:rPr>
                <w:rFonts w:hint="eastAsia" w:eastAsia="微软雅黑"/>
                <w:color w:val="000000"/>
                <w:kern w:val="2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  <w:lang w:val="en-US" w:eastAsia="zh-CN"/>
              </w:rPr>
              <w:t>-</w:t>
            </w:r>
          </w:p>
        </w:tc>
        <w:tc>
          <w:tcPr>
            <w:tcW w:w="1102" w:type="dxa"/>
            <w:tcMar>
              <w:left w:w="57" w:type="dxa"/>
              <w:right w:w="57" w:type="dxa"/>
            </w:tcMar>
            <w:vAlign w:val="center"/>
          </w:tcPr>
          <w:p w14:paraId="3FD484F1">
            <w:pPr>
              <w:spacing w:after="0"/>
              <w:jc w:val="center"/>
              <w:rPr>
                <w:b/>
                <w:color w:val="000000"/>
                <w:kern w:val="2"/>
                <w:sz w:val="15"/>
                <w:szCs w:val="15"/>
              </w:rPr>
            </w:pPr>
            <w:r>
              <w:rPr>
                <w:b/>
                <w:color w:val="000000"/>
                <w:kern w:val="2"/>
                <w:sz w:val="15"/>
                <w:szCs w:val="15"/>
              </w:rPr>
              <w:t>其</w:t>
            </w:r>
            <w:r>
              <w:rPr>
                <w:rFonts w:hint="eastAsia"/>
                <w:b/>
                <w:color w:val="000000"/>
                <w:kern w:val="2"/>
                <w:sz w:val="15"/>
                <w:szCs w:val="15"/>
              </w:rPr>
              <w:t>他</w:t>
            </w:r>
            <w:r>
              <w:rPr>
                <w:b/>
                <w:color w:val="000000"/>
                <w:kern w:val="2"/>
                <w:sz w:val="15"/>
                <w:szCs w:val="15"/>
              </w:rPr>
              <w:t>（万元）</w:t>
            </w:r>
          </w:p>
        </w:tc>
        <w:tc>
          <w:tcPr>
            <w:tcW w:w="960" w:type="dxa"/>
            <w:tcMar>
              <w:left w:w="57" w:type="dxa"/>
              <w:right w:w="57" w:type="dxa"/>
            </w:tcMar>
            <w:vAlign w:val="center"/>
          </w:tcPr>
          <w:p w14:paraId="7FCCD1B5">
            <w:pPr>
              <w:spacing w:after="0"/>
              <w:jc w:val="center"/>
              <w:rPr>
                <w:rFonts w:hint="default" w:eastAsia="微软雅黑"/>
                <w:color w:val="000000"/>
                <w:kern w:val="2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  <w:lang w:val="en-US" w:eastAsia="zh-CN"/>
              </w:rPr>
              <w:t>-</w:t>
            </w:r>
          </w:p>
        </w:tc>
      </w:tr>
      <w:tr w14:paraId="5E6AF82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" w:hRule="atLeast"/>
          <w:jc w:val="center"/>
        </w:trPr>
        <w:tc>
          <w:tcPr>
            <w:tcW w:w="425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135CC89C">
            <w:pPr>
              <w:spacing w:after="0"/>
              <w:rPr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1952" w:type="dxa"/>
            <w:gridSpan w:val="3"/>
            <w:tcMar>
              <w:left w:w="57" w:type="dxa"/>
              <w:right w:w="57" w:type="dxa"/>
            </w:tcMar>
            <w:vAlign w:val="center"/>
          </w:tcPr>
          <w:p w14:paraId="11E4D5A6">
            <w:pPr>
              <w:spacing w:after="0"/>
              <w:rPr>
                <w:color w:val="000000"/>
                <w:kern w:val="2"/>
                <w:sz w:val="15"/>
                <w:szCs w:val="15"/>
              </w:rPr>
            </w:pPr>
            <w:r>
              <w:rPr>
                <w:b/>
                <w:color w:val="000000"/>
                <w:kern w:val="2"/>
                <w:sz w:val="15"/>
                <w:szCs w:val="15"/>
              </w:rPr>
              <w:t>新增废水处理设施能力</w:t>
            </w:r>
          </w:p>
        </w:tc>
        <w:tc>
          <w:tcPr>
            <w:tcW w:w="5267" w:type="dxa"/>
            <w:gridSpan w:val="6"/>
            <w:tcMar>
              <w:left w:w="57" w:type="dxa"/>
              <w:right w:w="57" w:type="dxa"/>
            </w:tcMar>
            <w:vAlign w:val="center"/>
          </w:tcPr>
          <w:p w14:paraId="2B2CA1AE">
            <w:pPr>
              <w:spacing w:after="0"/>
              <w:jc w:val="center"/>
              <w:rPr>
                <w:color w:val="000000"/>
                <w:kern w:val="2"/>
                <w:sz w:val="15"/>
                <w:szCs w:val="15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</w:rPr>
              <w:t>-</w:t>
            </w:r>
          </w:p>
        </w:tc>
        <w:tc>
          <w:tcPr>
            <w:tcW w:w="2190" w:type="dxa"/>
            <w:gridSpan w:val="2"/>
            <w:tcMar>
              <w:left w:w="57" w:type="dxa"/>
              <w:right w:w="57" w:type="dxa"/>
            </w:tcMar>
          </w:tcPr>
          <w:p w14:paraId="23DF6A98">
            <w:pPr>
              <w:spacing w:after="0"/>
              <w:rPr>
                <w:color w:val="000000"/>
                <w:kern w:val="2"/>
                <w:sz w:val="15"/>
                <w:szCs w:val="15"/>
              </w:rPr>
            </w:pPr>
            <w:r>
              <w:rPr>
                <w:b/>
                <w:color w:val="000000"/>
                <w:kern w:val="2"/>
                <w:sz w:val="15"/>
                <w:szCs w:val="15"/>
              </w:rPr>
              <w:t>新增废气处理设施能力</w:t>
            </w:r>
          </w:p>
        </w:tc>
        <w:tc>
          <w:tcPr>
            <w:tcW w:w="1568" w:type="dxa"/>
            <w:tcMar>
              <w:left w:w="57" w:type="dxa"/>
              <w:right w:w="57" w:type="dxa"/>
            </w:tcMar>
            <w:vAlign w:val="center"/>
          </w:tcPr>
          <w:p w14:paraId="2DDE2AD3">
            <w:pPr>
              <w:spacing w:after="0"/>
              <w:jc w:val="center"/>
              <w:rPr>
                <w:color w:val="000000"/>
                <w:kern w:val="2"/>
                <w:sz w:val="15"/>
                <w:szCs w:val="15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</w:rPr>
              <w:t>-</w:t>
            </w:r>
          </w:p>
        </w:tc>
        <w:tc>
          <w:tcPr>
            <w:tcW w:w="1628" w:type="dxa"/>
            <w:gridSpan w:val="3"/>
            <w:tcMar>
              <w:left w:w="57" w:type="dxa"/>
              <w:right w:w="57" w:type="dxa"/>
            </w:tcMar>
          </w:tcPr>
          <w:p w14:paraId="20553E2A">
            <w:pPr>
              <w:spacing w:after="0"/>
              <w:rPr>
                <w:color w:val="000000"/>
                <w:kern w:val="2"/>
                <w:sz w:val="15"/>
                <w:szCs w:val="15"/>
              </w:rPr>
            </w:pPr>
            <w:r>
              <w:rPr>
                <w:b/>
                <w:color w:val="000000"/>
                <w:kern w:val="2"/>
                <w:sz w:val="15"/>
                <w:szCs w:val="15"/>
              </w:rPr>
              <w:t>年平均工作时</w:t>
            </w:r>
          </w:p>
        </w:tc>
        <w:tc>
          <w:tcPr>
            <w:tcW w:w="2771" w:type="dxa"/>
            <w:gridSpan w:val="3"/>
            <w:tcMar>
              <w:left w:w="57" w:type="dxa"/>
              <w:right w:w="57" w:type="dxa"/>
            </w:tcMar>
            <w:vAlign w:val="center"/>
          </w:tcPr>
          <w:p w14:paraId="4159A49A">
            <w:pPr>
              <w:spacing w:after="0"/>
              <w:jc w:val="center"/>
              <w:rPr>
                <w:rFonts w:hint="default" w:eastAsia="微软雅黑"/>
                <w:color w:val="000000"/>
                <w:kern w:val="2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  <w:lang w:val="en-US" w:eastAsia="zh-CN"/>
              </w:rPr>
              <w:t>6000</w:t>
            </w:r>
          </w:p>
        </w:tc>
      </w:tr>
      <w:tr w14:paraId="5DA2BAC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" w:hRule="atLeast"/>
          <w:jc w:val="center"/>
        </w:trPr>
        <w:tc>
          <w:tcPr>
            <w:tcW w:w="2377" w:type="dxa"/>
            <w:gridSpan w:val="4"/>
            <w:tcMar>
              <w:left w:w="57" w:type="dxa"/>
              <w:right w:w="57" w:type="dxa"/>
            </w:tcMar>
            <w:vAlign w:val="center"/>
          </w:tcPr>
          <w:p w14:paraId="1453CEA8">
            <w:pPr>
              <w:spacing w:after="0"/>
              <w:jc w:val="center"/>
              <w:rPr>
                <w:b/>
                <w:color w:val="000000"/>
                <w:kern w:val="2"/>
                <w:sz w:val="15"/>
                <w:szCs w:val="15"/>
              </w:rPr>
            </w:pPr>
            <w:r>
              <w:rPr>
                <w:b/>
                <w:color w:val="000000"/>
                <w:kern w:val="2"/>
                <w:sz w:val="15"/>
                <w:szCs w:val="15"/>
              </w:rPr>
              <w:t>运营单位</w:t>
            </w:r>
          </w:p>
        </w:tc>
        <w:tc>
          <w:tcPr>
            <w:tcW w:w="4276" w:type="dxa"/>
            <w:gridSpan w:val="4"/>
            <w:tcMar>
              <w:left w:w="57" w:type="dxa"/>
              <w:right w:w="57" w:type="dxa"/>
            </w:tcMar>
            <w:vAlign w:val="center"/>
          </w:tcPr>
          <w:p w14:paraId="43D9A0AB">
            <w:pPr>
              <w:spacing w:after="0"/>
              <w:jc w:val="center"/>
              <w:rPr>
                <w:color w:val="000000"/>
                <w:kern w:val="2"/>
                <w:sz w:val="15"/>
                <w:szCs w:val="15"/>
              </w:rPr>
            </w:pPr>
            <w:r>
              <w:rPr>
                <w:rFonts w:hint="eastAsia"/>
                <w:color w:val="000000"/>
                <w:sz w:val="15"/>
                <w:szCs w:val="15"/>
              </w:rPr>
              <w:t>安庆帝伯格茨活塞环有限公司</w:t>
            </w:r>
          </w:p>
        </w:tc>
        <w:tc>
          <w:tcPr>
            <w:tcW w:w="3181" w:type="dxa"/>
            <w:gridSpan w:val="4"/>
            <w:tcMar>
              <w:left w:w="57" w:type="dxa"/>
              <w:right w:w="57" w:type="dxa"/>
            </w:tcMar>
            <w:vAlign w:val="center"/>
          </w:tcPr>
          <w:p w14:paraId="0335491B">
            <w:pPr>
              <w:spacing w:after="0"/>
              <w:jc w:val="center"/>
              <w:rPr>
                <w:color w:val="000000"/>
                <w:kern w:val="2"/>
                <w:sz w:val="15"/>
                <w:szCs w:val="15"/>
              </w:rPr>
            </w:pPr>
            <w:r>
              <w:rPr>
                <w:b/>
                <w:color w:val="000000"/>
                <w:kern w:val="2"/>
                <w:sz w:val="15"/>
                <w:szCs w:val="15"/>
              </w:rPr>
              <w:t>运营单位</w:t>
            </w:r>
            <w:r>
              <w:rPr>
                <w:rFonts w:hint="eastAsia"/>
                <w:b/>
                <w:color w:val="000000"/>
                <w:kern w:val="2"/>
                <w:sz w:val="15"/>
                <w:szCs w:val="15"/>
              </w:rPr>
              <w:t>社会统一信用代码（或组织机构代码）</w:t>
            </w:r>
          </w:p>
        </w:tc>
        <w:tc>
          <w:tcPr>
            <w:tcW w:w="1568" w:type="dxa"/>
            <w:tcMar>
              <w:left w:w="57" w:type="dxa"/>
              <w:right w:w="57" w:type="dxa"/>
            </w:tcMar>
            <w:vAlign w:val="center"/>
          </w:tcPr>
          <w:p w14:paraId="2BC19B4B">
            <w:pPr>
              <w:spacing w:after="0"/>
              <w:jc w:val="center"/>
              <w:rPr>
                <w:color w:val="000000"/>
                <w:kern w:val="2"/>
                <w:sz w:val="15"/>
                <w:szCs w:val="15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</w:rPr>
              <w:t>91340800610452776Q</w:t>
            </w:r>
          </w:p>
        </w:tc>
        <w:tc>
          <w:tcPr>
            <w:tcW w:w="1628" w:type="dxa"/>
            <w:gridSpan w:val="3"/>
            <w:tcMar>
              <w:left w:w="57" w:type="dxa"/>
              <w:right w:w="57" w:type="dxa"/>
            </w:tcMar>
            <w:vAlign w:val="center"/>
          </w:tcPr>
          <w:p w14:paraId="172D2F38">
            <w:pPr>
              <w:spacing w:after="0"/>
              <w:jc w:val="both"/>
              <w:rPr>
                <w:b/>
                <w:color w:val="000000"/>
                <w:kern w:val="2"/>
                <w:sz w:val="15"/>
                <w:szCs w:val="15"/>
              </w:rPr>
            </w:pPr>
            <w:r>
              <w:rPr>
                <w:b/>
                <w:color w:val="000000"/>
                <w:kern w:val="2"/>
                <w:sz w:val="15"/>
                <w:szCs w:val="15"/>
              </w:rPr>
              <w:t>验收时间</w:t>
            </w:r>
          </w:p>
        </w:tc>
        <w:tc>
          <w:tcPr>
            <w:tcW w:w="2771" w:type="dxa"/>
            <w:gridSpan w:val="3"/>
            <w:tcMar>
              <w:left w:w="57" w:type="dxa"/>
              <w:right w:w="57" w:type="dxa"/>
            </w:tcMar>
            <w:vAlign w:val="center"/>
          </w:tcPr>
          <w:p w14:paraId="18B4238C">
            <w:pPr>
              <w:spacing w:after="0"/>
              <w:jc w:val="center"/>
              <w:rPr>
                <w:rFonts w:hint="default" w:eastAsia="微软雅黑"/>
                <w:color w:val="000000"/>
                <w:kern w:val="2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  <w:lang w:val="en-US" w:eastAsia="zh-CN"/>
              </w:rPr>
              <w:t>2025年12月</w:t>
            </w:r>
          </w:p>
        </w:tc>
      </w:tr>
      <w:tr w14:paraId="2F176D2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" w:hRule="atLeast"/>
          <w:jc w:val="center"/>
        </w:trPr>
        <w:tc>
          <w:tcPr>
            <w:tcW w:w="591" w:type="dxa"/>
            <w:gridSpan w:val="2"/>
            <w:vMerge w:val="restart"/>
            <w:tcMar>
              <w:left w:w="57" w:type="dxa"/>
              <w:right w:w="57" w:type="dxa"/>
            </w:tcMar>
            <w:vAlign w:val="center"/>
          </w:tcPr>
          <w:p w14:paraId="0C16D004">
            <w:pPr>
              <w:spacing w:after="0"/>
              <w:rPr>
                <w:rFonts w:eastAsia="黑体"/>
                <w:b/>
                <w:color w:val="000000"/>
                <w:spacing w:val="20"/>
                <w:kern w:val="2"/>
                <w:sz w:val="15"/>
                <w:szCs w:val="15"/>
              </w:rPr>
            </w:pPr>
            <w:r>
              <w:rPr>
                <w:rFonts w:eastAsia="黑体"/>
                <w:b/>
                <w:color w:val="000000"/>
                <w:spacing w:val="20"/>
                <w:kern w:val="2"/>
                <w:sz w:val="15"/>
                <w:szCs w:val="15"/>
              </w:rPr>
              <w:t>污染</w:t>
            </w:r>
          </w:p>
          <w:p w14:paraId="064557FC">
            <w:pPr>
              <w:spacing w:after="0"/>
              <w:rPr>
                <w:rFonts w:eastAsia="黑体"/>
                <w:b/>
                <w:color w:val="000000"/>
                <w:spacing w:val="20"/>
                <w:kern w:val="2"/>
                <w:sz w:val="15"/>
                <w:szCs w:val="15"/>
              </w:rPr>
            </w:pPr>
            <w:r>
              <w:rPr>
                <w:rFonts w:eastAsia="黑体"/>
                <w:b/>
                <w:color w:val="000000"/>
                <w:spacing w:val="20"/>
                <w:kern w:val="2"/>
                <w:sz w:val="15"/>
                <w:szCs w:val="15"/>
              </w:rPr>
              <w:t>物排</w:t>
            </w:r>
          </w:p>
          <w:p w14:paraId="0785EAFE">
            <w:pPr>
              <w:spacing w:after="0"/>
              <w:rPr>
                <w:rFonts w:eastAsia="黑体"/>
                <w:b/>
                <w:color w:val="000000"/>
                <w:spacing w:val="20"/>
                <w:kern w:val="2"/>
                <w:sz w:val="15"/>
                <w:szCs w:val="15"/>
              </w:rPr>
            </w:pPr>
            <w:r>
              <w:rPr>
                <w:rFonts w:eastAsia="黑体"/>
                <w:b/>
                <w:color w:val="000000"/>
                <w:spacing w:val="20"/>
                <w:kern w:val="2"/>
                <w:sz w:val="15"/>
                <w:szCs w:val="15"/>
              </w:rPr>
              <w:t>放达</w:t>
            </w:r>
          </w:p>
          <w:p w14:paraId="17367D26">
            <w:pPr>
              <w:spacing w:after="0"/>
              <w:rPr>
                <w:rFonts w:eastAsia="黑体"/>
                <w:b/>
                <w:color w:val="000000"/>
                <w:spacing w:val="20"/>
                <w:kern w:val="2"/>
                <w:sz w:val="15"/>
                <w:szCs w:val="15"/>
              </w:rPr>
            </w:pPr>
            <w:r>
              <w:rPr>
                <w:rFonts w:eastAsia="黑体"/>
                <w:b/>
                <w:color w:val="000000"/>
                <w:spacing w:val="20"/>
                <w:kern w:val="2"/>
                <w:sz w:val="15"/>
                <w:szCs w:val="15"/>
              </w:rPr>
              <w:t>标与</w:t>
            </w:r>
          </w:p>
          <w:p w14:paraId="05DB71FA">
            <w:pPr>
              <w:spacing w:after="0"/>
              <w:rPr>
                <w:rFonts w:eastAsia="黑体"/>
                <w:b/>
                <w:color w:val="000000"/>
                <w:spacing w:val="20"/>
                <w:kern w:val="2"/>
                <w:sz w:val="15"/>
                <w:szCs w:val="15"/>
              </w:rPr>
            </w:pPr>
            <w:r>
              <w:rPr>
                <w:rFonts w:eastAsia="黑体"/>
                <w:b/>
                <w:color w:val="000000"/>
                <w:spacing w:val="20"/>
                <w:kern w:val="2"/>
                <w:sz w:val="15"/>
                <w:szCs w:val="15"/>
              </w:rPr>
              <w:t>总量</w:t>
            </w:r>
          </w:p>
          <w:p w14:paraId="160B0CCE">
            <w:pPr>
              <w:spacing w:after="0"/>
              <w:rPr>
                <w:rFonts w:eastAsia="黑体"/>
                <w:b/>
                <w:color w:val="000000"/>
                <w:spacing w:val="20"/>
                <w:kern w:val="2"/>
                <w:sz w:val="15"/>
                <w:szCs w:val="15"/>
              </w:rPr>
            </w:pPr>
            <w:r>
              <w:rPr>
                <w:rFonts w:eastAsia="黑体"/>
                <w:b/>
                <w:color w:val="000000"/>
                <w:spacing w:val="20"/>
                <w:kern w:val="2"/>
                <w:sz w:val="15"/>
                <w:szCs w:val="15"/>
              </w:rPr>
              <w:t>控制（工</w:t>
            </w:r>
          </w:p>
          <w:p w14:paraId="397A7BF4">
            <w:pPr>
              <w:spacing w:after="0"/>
              <w:rPr>
                <w:rFonts w:eastAsia="黑体"/>
                <w:b/>
                <w:color w:val="000000"/>
                <w:spacing w:val="20"/>
                <w:kern w:val="2"/>
                <w:sz w:val="15"/>
                <w:szCs w:val="15"/>
              </w:rPr>
            </w:pPr>
            <w:r>
              <w:rPr>
                <w:rFonts w:eastAsia="黑体"/>
                <w:b/>
                <w:color w:val="000000"/>
                <w:spacing w:val="20"/>
                <w:kern w:val="2"/>
                <w:sz w:val="15"/>
                <w:szCs w:val="15"/>
              </w:rPr>
              <w:t>业建</w:t>
            </w:r>
          </w:p>
          <w:p w14:paraId="594A08BD">
            <w:pPr>
              <w:spacing w:after="0"/>
              <w:rPr>
                <w:rFonts w:eastAsia="黑体"/>
                <w:b/>
                <w:color w:val="000000"/>
                <w:spacing w:val="20"/>
                <w:kern w:val="2"/>
                <w:sz w:val="15"/>
                <w:szCs w:val="15"/>
              </w:rPr>
            </w:pPr>
            <w:r>
              <w:rPr>
                <w:rFonts w:eastAsia="黑体"/>
                <w:b/>
                <w:color w:val="000000"/>
                <w:spacing w:val="20"/>
                <w:kern w:val="2"/>
                <w:sz w:val="15"/>
                <w:szCs w:val="15"/>
              </w:rPr>
              <w:t>设项</w:t>
            </w:r>
          </w:p>
          <w:p w14:paraId="0FA35414">
            <w:pPr>
              <w:spacing w:after="0"/>
              <w:rPr>
                <w:rFonts w:eastAsia="黑体"/>
                <w:b/>
                <w:color w:val="000000"/>
                <w:spacing w:val="20"/>
                <w:kern w:val="2"/>
                <w:sz w:val="15"/>
                <w:szCs w:val="15"/>
              </w:rPr>
            </w:pPr>
            <w:r>
              <w:rPr>
                <w:rFonts w:eastAsia="黑体"/>
                <w:b/>
                <w:color w:val="000000"/>
                <w:spacing w:val="20"/>
                <w:kern w:val="2"/>
                <w:sz w:val="15"/>
                <w:szCs w:val="15"/>
              </w:rPr>
              <w:t>目详填）</w:t>
            </w:r>
          </w:p>
        </w:tc>
        <w:tc>
          <w:tcPr>
            <w:tcW w:w="1786" w:type="dxa"/>
            <w:gridSpan w:val="2"/>
            <w:tcMar>
              <w:left w:w="57" w:type="dxa"/>
              <w:right w:w="57" w:type="dxa"/>
            </w:tcMar>
            <w:vAlign w:val="center"/>
          </w:tcPr>
          <w:p w14:paraId="652F8401">
            <w:pPr>
              <w:spacing w:after="0"/>
              <w:rPr>
                <w:color w:val="000000"/>
                <w:kern w:val="2"/>
                <w:sz w:val="15"/>
                <w:szCs w:val="15"/>
              </w:rPr>
            </w:pPr>
            <w:r>
              <w:rPr>
                <w:b/>
                <w:color w:val="000000"/>
                <w:kern w:val="2"/>
                <w:sz w:val="15"/>
                <w:szCs w:val="15"/>
              </w:rPr>
              <w:t>污染物</w:t>
            </w:r>
          </w:p>
        </w:tc>
        <w:tc>
          <w:tcPr>
            <w:tcW w:w="731" w:type="dxa"/>
            <w:tcMar>
              <w:left w:w="57" w:type="dxa"/>
              <w:right w:w="57" w:type="dxa"/>
            </w:tcMar>
            <w:vAlign w:val="center"/>
          </w:tcPr>
          <w:p w14:paraId="05171607">
            <w:pPr>
              <w:spacing w:after="0"/>
              <w:rPr>
                <w:b/>
                <w:color w:val="000000"/>
                <w:kern w:val="2"/>
                <w:sz w:val="15"/>
                <w:szCs w:val="15"/>
              </w:rPr>
            </w:pPr>
            <w:r>
              <w:rPr>
                <w:b/>
                <w:color w:val="000000"/>
                <w:kern w:val="2"/>
                <w:sz w:val="15"/>
                <w:szCs w:val="15"/>
              </w:rPr>
              <w:t>原有排</w:t>
            </w:r>
          </w:p>
          <w:p w14:paraId="465D4550">
            <w:pPr>
              <w:spacing w:after="0"/>
              <w:rPr>
                <w:b/>
                <w:color w:val="000000"/>
                <w:kern w:val="2"/>
                <w:sz w:val="15"/>
                <w:szCs w:val="15"/>
              </w:rPr>
            </w:pPr>
            <w:r>
              <w:rPr>
                <w:b/>
                <w:color w:val="000000"/>
                <w:kern w:val="2"/>
                <w:sz w:val="15"/>
                <w:szCs w:val="15"/>
              </w:rPr>
              <w:t>放量(1)</w:t>
            </w:r>
          </w:p>
        </w:tc>
        <w:tc>
          <w:tcPr>
            <w:tcW w:w="1465" w:type="dxa"/>
            <w:tcMar>
              <w:left w:w="57" w:type="dxa"/>
              <w:right w:w="57" w:type="dxa"/>
            </w:tcMar>
            <w:vAlign w:val="center"/>
          </w:tcPr>
          <w:p w14:paraId="4A408F73">
            <w:pPr>
              <w:spacing w:after="0"/>
              <w:rPr>
                <w:b/>
                <w:color w:val="000000"/>
                <w:kern w:val="2"/>
                <w:sz w:val="15"/>
                <w:szCs w:val="15"/>
              </w:rPr>
            </w:pPr>
            <w:r>
              <w:rPr>
                <w:b/>
                <w:color w:val="000000"/>
                <w:kern w:val="2"/>
                <w:sz w:val="15"/>
                <w:szCs w:val="15"/>
              </w:rPr>
              <w:t>本期工程实际排放浓度(2)</w:t>
            </w:r>
          </w:p>
        </w:tc>
        <w:tc>
          <w:tcPr>
            <w:tcW w:w="1092" w:type="dxa"/>
            <w:tcMar>
              <w:left w:w="57" w:type="dxa"/>
              <w:right w:w="57" w:type="dxa"/>
            </w:tcMar>
            <w:vAlign w:val="center"/>
          </w:tcPr>
          <w:p w14:paraId="65D029E7">
            <w:pPr>
              <w:spacing w:after="0"/>
              <w:rPr>
                <w:b/>
                <w:color w:val="000000"/>
                <w:kern w:val="2"/>
                <w:sz w:val="15"/>
                <w:szCs w:val="15"/>
              </w:rPr>
            </w:pPr>
            <w:r>
              <w:rPr>
                <w:b/>
                <w:color w:val="000000"/>
                <w:kern w:val="2"/>
                <w:sz w:val="15"/>
                <w:szCs w:val="15"/>
              </w:rPr>
              <w:t>本期工程允许排放浓度(3)</w:t>
            </w:r>
          </w:p>
        </w:tc>
        <w:tc>
          <w:tcPr>
            <w:tcW w:w="988" w:type="dxa"/>
            <w:tcMar>
              <w:left w:w="57" w:type="dxa"/>
              <w:right w:w="57" w:type="dxa"/>
            </w:tcMar>
            <w:vAlign w:val="center"/>
          </w:tcPr>
          <w:p w14:paraId="7938FA44">
            <w:pPr>
              <w:spacing w:after="0"/>
              <w:rPr>
                <w:b/>
                <w:color w:val="000000"/>
                <w:kern w:val="2"/>
                <w:sz w:val="15"/>
                <w:szCs w:val="15"/>
              </w:rPr>
            </w:pPr>
            <w:r>
              <w:rPr>
                <w:b/>
                <w:color w:val="000000"/>
                <w:kern w:val="2"/>
                <w:sz w:val="15"/>
                <w:szCs w:val="15"/>
              </w:rPr>
              <w:t>本期工程产生量(4)</w:t>
            </w:r>
          </w:p>
        </w:tc>
        <w:tc>
          <w:tcPr>
            <w:tcW w:w="991" w:type="dxa"/>
            <w:gridSpan w:val="2"/>
            <w:tcMar>
              <w:left w:w="57" w:type="dxa"/>
              <w:right w:w="57" w:type="dxa"/>
            </w:tcMar>
            <w:vAlign w:val="center"/>
          </w:tcPr>
          <w:p w14:paraId="0BB097BB">
            <w:pPr>
              <w:spacing w:after="0"/>
              <w:rPr>
                <w:b/>
                <w:color w:val="000000"/>
                <w:kern w:val="2"/>
                <w:sz w:val="15"/>
                <w:szCs w:val="15"/>
              </w:rPr>
            </w:pPr>
            <w:r>
              <w:rPr>
                <w:b/>
                <w:color w:val="000000"/>
                <w:kern w:val="2"/>
                <w:sz w:val="15"/>
                <w:szCs w:val="15"/>
              </w:rPr>
              <w:t>本期工程自身削减量(5)</w:t>
            </w:r>
          </w:p>
        </w:tc>
        <w:tc>
          <w:tcPr>
            <w:tcW w:w="1131" w:type="dxa"/>
            <w:tcMar>
              <w:left w:w="57" w:type="dxa"/>
              <w:right w:w="57" w:type="dxa"/>
            </w:tcMar>
            <w:vAlign w:val="center"/>
          </w:tcPr>
          <w:p w14:paraId="32D3B185">
            <w:pPr>
              <w:spacing w:after="0"/>
              <w:rPr>
                <w:b/>
                <w:color w:val="000000"/>
                <w:kern w:val="2"/>
                <w:sz w:val="15"/>
                <w:szCs w:val="15"/>
              </w:rPr>
            </w:pPr>
            <w:r>
              <w:rPr>
                <w:b/>
                <w:color w:val="000000"/>
                <w:kern w:val="2"/>
                <w:sz w:val="15"/>
                <w:szCs w:val="15"/>
              </w:rPr>
              <w:t>本期工程实际排放量(6)</w:t>
            </w:r>
          </w:p>
        </w:tc>
        <w:tc>
          <w:tcPr>
            <w:tcW w:w="1059" w:type="dxa"/>
            <w:tcMar>
              <w:left w:w="57" w:type="dxa"/>
              <w:right w:w="57" w:type="dxa"/>
            </w:tcMar>
            <w:vAlign w:val="center"/>
          </w:tcPr>
          <w:p w14:paraId="5B833A40">
            <w:pPr>
              <w:spacing w:after="0"/>
              <w:jc w:val="center"/>
              <w:rPr>
                <w:b/>
                <w:color w:val="000000"/>
                <w:kern w:val="2"/>
                <w:sz w:val="15"/>
                <w:szCs w:val="15"/>
              </w:rPr>
            </w:pPr>
            <w:r>
              <w:rPr>
                <w:b/>
                <w:color w:val="000000"/>
                <w:kern w:val="2"/>
                <w:sz w:val="15"/>
                <w:szCs w:val="15"/>
              </w:rPr>
              <w:t>本期工程核定排放总量(7)</w:t>
            </w:r>
          </w:p>
        </w:tc>
        <w:tc>
          <w:tcPr>
            <w:tcW w:w="1568" w:type="dxa"/>
            <w:tcMar>
              <w:left w:w="57" w:type="dxa"/>
              <w:right w:w="57" w:type="dxa"/>
            </w:tcMar>
            <w:vAlign w:val="center"/>
          </w:tcPr>
          <w:p w14:paraId="196D1FF6">
            <w:pPr>
              <w:spacing w:after="0"/>
              <w:rPr>
                <w:b/>
                <w:color w:val="000000"/>
                <w:kern w:val="2"/>
                <w:sz w:val="15"/>
                <w:szCs w:val="15"/>
              </w:rPr>
            </w:pPr>
            <w:r>
              <w:rPr>
                <w:b/>
                <w:color w:val="000000"/>
                <w:kern w:val="2"/>
                <w:sz w:val="15"/>
                <w:szCs w:val="15"/>
              </w:rPr>
              <w:t>本期工程“以新带老”削减量(8)</w:t>
            </w:r>
          </w:p>
        </w:tc>
        <w:tc>
          <w:tcPr>
            <w:tcW w:w="1273" w:type="dxa"/>
            <w:gridSpan w:val="2"/>
            <w:tcMar>
              <w:left w:w="57" w:type="dxa"/>
              <w:right w:w="57" w:type="dxa"/>
            </w:tcMar>
            <w:vAlign w:val="center"/>
          </w:tcPr>
          <w:p w14:paraId="18C8CA62">
            <w:pPr>
              <w:spacing w:after="0"/>
              <w:rPr>
                <w:b/>
                <w:color w:val="000000"/>
                <w:kern w:val="2"/>
                <w:sz w:val="15"/>
                <w:szCs w:val="15"/>
              </w:rPr>
            </w:pPr>
            <w:r>
              <w:rPr>
                <w:b/>
                <w:color w:val="000000"/>
                <w:kern w:val="2"/>
                <w:sz w:val="15"/>
                <w:szCs w:val="15"/>
              </w:rPr>
              <w:t>全厂实际排放总量(9)</w:t>
            </w:r>
          </w:p>
        </w:tc>
        <w:tc>
          <w:tcPr>
            <w:tcW w:w="1064" w:type="dxa"/>
            <w:gridSpan w:val="2"/>
            <w:tcMar>
              <w:left w:w="57" w:type="dxa"/>
              <w:right w:w="57" w:type="dxa"/>
            </w:tcMar>
            <w:vAlign w:val="center"/>
          </w:tcPr>
          <w:p w14:paraId="10BCF02B">
            <w:pPr>
              <w:spacing w:after="0"/>
              <w:rPr>
                <w:b/>
                <w:color w:val="000000"/>
                <w:kern w:val="2"/>
                <w:sz w:val="15"/>
                <w:szCs w:val="15"/>
              </w:rPr>
            </w:pPr>
            <w:r>
              <w:rPr>
                <w:b/>
                <w:color w:val="000000"/>
                <w:kern w:val="2"/>
                <w:sz w:val="15"/>
                <w:szCs w:val="15"/>
              </w:rPr>
              <w:t>全厂核定排放总量(10)</w:t>
            </w:r>
          </w:p>
        </w:tc>
        <w:tc>
          <w:tcPr>
            <w:tcW w:w="1102" w:type="dxa"/>
            <w:tcMar>
              <w:left w:w="57" w:type="dxa"/>
              <w:right w:w="57" w:type="dxa"/>
            </w:tcMar>
            <w:vAlign w:val="center"/>
          </w:tcPr>
          <w:p w14:paraId="3C6B0E4C">
            <w:pPr>
              <w:spacing w:after="0"/>
              <w:rPr>
                <w:b/>
                <w:color w:val="000000"/>
                <w:kern w:val="2"/>
                <w:sz w:val="15"/>
                <w:szCs w:val="15"/>
              </w:rPr>
            </w:pPr>
            <w:r>
              <w:rPr>
                <w:b/>
                <w:color w:val="000000"/>
                <w:kern w:val="2"/>
                <w:sz w:val="15"/>
                <w:szCs w:val="15"/>
              </w:rPr>
              <w:t>区域平衡替代削减量(11)</w:t>
            </w:r>
          </w:p>
        </w:tc>
        <w:tc>
          <w:tcPr>
            <w:tcW w:w="960" w:type="dxa"/>
            <w:tcMar>
              <w:left w:w="57" w:type="dxa"/>
              <w:right w:w="57" w:type="dxa"/>
            </w:tcMar>
            <w:vAlign w:val="center"/>
          </w:tcPr>
          <w:p w14:paraId="11454CAC">
            <w:pPr>
              <w:spacing w:after="0"/>
              <w:rPr>
                <w:b/>
                <w:color w:val="000000"/>
                <w:kern w:val="2"/>
                <w:sz w:val="15"/>
                <w:szCs w:val="15"/>
              </w:rPr>
            </w:pPr>
            <w:r>
              <w:rPr>
                <w:b/>
                <w:color w:val="000000"/>
                <w:kern w:val="2"/>
                <w:sz w:val="15"/>
                <w:szCs w:val="15"/>
              </w:rPr>
              <w:t>排放增减量(12)</w:t>
            </w:r>
          </w:p>
        </w:tc>
      </w:tr>
      <w:tr w14:paraId="5F514E7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" w:hRule="atLeast"/>
          <w:jc w:val="center"/>
        </w:trPr>
        <w:tc>
          <w:tcPr>
            <w:tcW w:w="591" w:type="dxa"/>
            <w:gridSpan w:val="2"/>
            <w:vMerge w:val="continue"/>
            <w:tcMar>
              <w:left w:w="57" w:type="dxa"/>
              <w:right w:w="57" w:type="dxa"/>
            </w:tcMar>
            <w:vAlign w:val="center"/>
          </w:tcPr>
          <w:p w14:paraId="7849096A">
            <w:pPr>
              <w:spacing w:after="0"/>
              <w:rPr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1786" w:type="dxa"/>
            <w:gridSpan w:val="2"/>
            <w:tcMar>
              <w:left w:w="57" w:type="dxa"/>
              <w:right w:w="57" w:type="dxa"/>
            </w:tcMar>
            <w:vAlign w:val="center"/>
          </w:tcPr>
          <w:p w14:paraId="316890BB">
            <w:pPr>
              <w:spacing w:after="0"/>
              <w:jc w:val="both"/>
              <w:rPr>
                <w:color w:val="000000"/>
                <w:kern w:val="2"/>
                <w:sz w:val="15"/>
                <w:szCs w:val="15"/>
              </w:rPr>
            </w:pPr>
            <w:r>
              <w:rPr>
                <w:b/>
                <w:color w:val="000000"/>
                <w:kern w:val="2"/>
                <w:sz w:val="15"/>
                <w:szCs w:val="15"/>
              </w:rPr>
              <w:t>废水</w:t>
            </w:r>
          </w:p>
        </w:tc>
        <w:tc>
          <w:tcPr>
            <w:tcW w:w="731" w:type="dxa"/>
            <w:tcMar>
              <w:left w:w="57" w:type="dxa"/>
              <w:right w:w="57" w:type="dxa"/>
            </w:tcMar>
            <w:vAlign w:val="center"/>
          </w:tcPr>
          <w:p w14:paraId="4EBEDD33">
            <w:pPr>
              <w:spacing w:after="0"/>
              <w:jc w:val="center"/>
              <w:rPr>
                <w:rFonts w:hint="default" w:eastAsia="微软雅黑"/>
                <w:color w:val="000000"/>
                <w:kern w:val="2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  <w:lang w:val="en-US" w:eastAsia="zh-CN"/>
              </w:rPr>
              <w:t>2.38</w:t>
            </w:r>
          </w:p>
        </w:tc>
        <w:tc>
          <w:tcPr>
            <w:tcW w:w="1465" w:type="dxa"/>
            <w:tcMar>
              <w:left w:w="57" w:type="dxa"/>
              <w:right w:w="57" w:type="dxa"/>
            </w:tcMar>
            <w:vAlign w:val="center"/>
          </w:tcPr>
          <w:p w14:paraId="0CCCBE92">
            <w:pPr>
              <w:spacing w:after="0"/>
              <w:jc w:val="center"/>
              <w:rPr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1092" w:type="dxa"/>
            <w:tcMar>
              <w:left w:w="57" w:type="dxa"/>
              <w:right w:w="57" w:type="dxa"/>
            </w:tcMar>
            <w:vAlign w:val="center"/>
          </w:tcPr>
          <w:p w14:paraId="504DEF70">
            <w:pPr>
              <w:spacing w:after="0"/>
              <w:jc w:val="center"/>
              <w:rPr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988" w:type="dxa"/>
            <w:tcMar>
              <w:left w:w="57" w:type="dxa"/>
              <w:right w:w="57" w:type="dxa"/>
            </w:tcMar>
            <w:vAlign w:val="center"/>
          </w:tcPr>
          <w:p w14:paraId="4A7E80D3">
            <w:pPr>
              <w:spacing w:after="0"/>
              <w:jc w:val="center"/>
              <w:rPr>
                <w:rFonts w:hint="default" w:eastAsia="微软雅黑"/>
                <w:color w:val="000000"/>
                <w:kern w:val="2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  <w:lang w:val="en-US" w:eastAsia="zh-CN"/>
              </w:rPr>
              <w:t>0.05</w:t>
            </w:r>
          </w:p>
        </w:tc>
        <w:tc>
          <w:tcPr>
            <w:tcW w:w="991" w:type="dxa"/>
            <w:gridSpan w:val="2"/>
            <w:tcMar>
              <w:left w:w="57" w:type="dxa"/>
              <w:right w:w="57" w:type="dxa"/>
            </w:tcMar>
            <w:vAlign w:val="center"/>
          </w:tcPr>
          <w:p w14:paraId="4C9EE937">
            <w:pPr>
              <w:spacing w:after="0"/>
              <w:jc w:val="center"/>
              <w:rPr>
                <w:rFonts w:hint="eastAsia" w:eastAsia="微软雅黑"/>
                <w:color w:val="000000"/>
                <w:kern w:val="2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  <w:lang w:val="en-US" w:eastAsia="zh-CN"/>
              </w:rPr>
              <w:t>0</w:t>
            </w:r>
          </w:p>
        </w:tc>
        <w:tc>
          <w:tcPr>
            <w:tcW w:w="1131" w:type="dxa"/>
            <w:tcMar>
              <w:left w:w="57" w:type="dxa"/>
              <w:right w:w="57" w:type="dxa"/>
            </w:tcMar>
            <w:vAlign w:val="center"/>
          </w:tcPr>
          <w:p w14:paraId="6DAF921E">
            <w:pPr>
              <w:spacing w:after="0"/>
              <w:jc w:val="center"/>
              <w:rPr>
                <w:rFonts w:hint="default" w:eastAsia="微软雅黑"/>
                <w:color w:val="000000"/>
                <w:kern w:val="2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  <w:lang w:val="en-US" w:eastAsia="zh-CN"/>
              </w:rPr>
              <w:t>0.05</w:t>
            </w:r>
          </w:p>
        </w:tc>
        <w:tc>
          <w:tcPr>
            <w:tcW w:w="1059" w:type="dxa"/>
            <w:tcMar>
              <w:left w:w="57" w:type="dxa"/>
              <w:right w:w="57" w:type="dxa"/>
            </w:tcMar>
            <w:vAlign w:val="center"/>
          </w:tcPr>
          <w:p w14:paraId="2B9BB653">
            <w:pPr>
              <w:spacing w:after="0"/>
              <w:jc w:val="center"/>
              <w:rPr>
                <w:rFonts w:hint="default" w:eastAsia="微软雅黑"/>
                <w:color w:val="000000"/>
                <w:kern w:val="2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  <w:lang w:val="en-US" w:eastAsia="zh-CN"/>
              </w:rPr>
              <w:t>/</w:t>
            </w:r>
          </w:p>
        </w:tc>
        <w:tc>
          <w:tcPr>
            <w:tcW w:w="1568" w:type="dxa"/>
            <w:tcMar>
              <w:left w:w="57" w:type="dxa"/>
              <w:right w:w="57" w:type="dxa"/>
            </w:tcMar>
            <w:vAlign w:val="center"/>
          </w:tcPr>
          <w:p w14:paraId="04D9A91C">
            <w:pPr>
              <w:spacing w:after="0"/>
              <w:jc w:val="center"/>
              <w:rPr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1273" w:type="dxa"/>
            <w:gridSpan w:val="2"/>
            <w:tcMar>
              <w:left w:w="57" w:type="dxa"/>
              <w:right w:w="57" w:type="dxa"/>
            </w:tcMar>
            <w:vAlign w:val="center"/>
          </w:tcPr>
          <w:p w14:paraId="787BA107">
            <w:pPr>
              <w:spacing w:after="0"/>
              <w:jc w:val="center"/>
              <w:rPr>
                <w:rFonts w:hint="default" w:eastAsia="微软雅黑"/>
                <w:color w:val="000000"/>
                <w:kern w:val="2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  <w:lang w:val="en-US" w:eastAsia="zh-CN"/>
              </w:rPr>
              <w:t>2.43</w:t>
            </w:r>
          </w:p>
        </w:tc>
        <w:tc>
          <w:tcPr>
            <w:tcW w:w="1064" w:type="dxa"/>
            <w:gridSpan w:val="2"/>
            <w:tcMar>
              <w:left w:w="57" w:type="dxa"/>
              <w:right w:w="57" w:type="dxa"/>
            </w:tcMar>
            <w:vAlign w:val="center"/>
          </w:tcPr>
          <w:p w14:paraId="44AEAAE6">
            <w:pPr>
              <w:spacing w:after="0"/>
              <w:jc w:val="center"/>
              <w:rPr>
                <w:rFonts w:hint="default" w:eastAsia="微软雅黑"/>
                <w:color w:val="000000"/>
                <w:kern w:val="2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  <w:lang w:val="en-US" w:eastAsia="zh-CN"/>
              </w:rPr>
              <w:t>/</w:t>
            </w:r>
          </w:p>
        </w:tc>
        <w:tc>
          <w:tcPr>
            <w:tcW w:w="1102" w:type="dxa"/>
            <w:tcMar>
              <w:left w:w="57" w:type="dxa"/>
              <w:right w:w="57" w:type="dxa"/>
            </w:tcMar>
            <w:vAlign w:val="center"/>
          </w:tcPr>
          <w:p w14:paraId="32A4D787">
            <w:pPr>
              <w:spacing w:after="0"/>
              <w:jc w:val="center"/>
              <w:rPr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960" w:type="dxa"/>
            <w:tcMar>
              <w:left w:w="57" w:type="dxa"/>
              <w:right w:w="57" w:type="dxa"/>
            </w:tcMar>
            <w:vAlign w:val="center"/>
          </w:tcPr>
          <w:p w14:paraId="2B128AB9">
            <w:pPr>
              <w:spacing w:after="0"/>
              <w:jc w:val="center"/>
              <w:rPr>
                <w:rFonts w:hint="default" w:ascii="Tahoma" w:hAnsi="Tahoma" w:eastAsia="微软雅黑" w:cs="Times New Roman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  <w:lang w:val="en-US" w:eastAsia="zh-CN"/>
              </w:rPr>
              <w:t>+0.05</w:t>
            </w:r>
          </w:p>
        </w:tc>
      </w:tr>
      <w:tr w14:paraId="00221A4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" w:hRule="atLeast"/>
          <w:jc w:val="center"/>
        </w:trPr>
        <w:tc>
          <w:tcPr>
            <w:tcW w:w="591" w:type="dxa"/>
            <w:gridSpan w:val="2"/>
            <w:vMerge w:val="continue"/>
            <w:tcMar>
              <w:left w:w="57" w:type="dxa"/>
              <w:right w:w="57" w:type="dxa"/>
            </w:tcMar>
          </w:tcPr>
          <w:p w14:paraId="09027F58">
            <w:pPr>
              <w:spacing w:after="0"/>
              <w:rPr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1786" w:type="dxa"/>
            <w:gridSpan w:val="2"/>
            <w:tcMar>
              <w:left w:w="57" w:type="dxa"/>
              <w:right w:w="57" w:type="dxa"/>
            </w:tcMar>
            <w:vAlign w:val="center"/>
          </w:tcPr>
          <w:p w14:paraId="0EAEC6F6">
            <w:pPr>
              <w:spacing w:after="0"/>
              <w:jc w:val="both"/>
              <w:rPr>
                <w:b/>
                <w:color w:val="000000"/>
                <w:kern w:val="2"/>
                <w:sz w:val="15"/>
                <w:szCs w:val="15"/>
              </w:rPr>
            </w:pPr>
            <w:r>
              <w:rPr>
                <w:b/>
                <w:color w:val="000000"/>
                <w:kern w:val="2"/>
                <w:sz w:val="15"/>
                <w:szCs w:val="15"/>
              </w:rPr>
              <w:t>化学需氧量</w:t>
            </w:r>
          </w:p>
        </w:tc>
        <w:tc>
          <w:tcPr>
            <w:tcW w:w="731" w:type="dxa"/>
            <w:tcMar>
              <w:left w:w="57" w:type="dxa"/>
              <w:right w:w="57" w:type="dxa"/>
            </w:tcMar>
            <w:vAlign w:val="center"/>
          </w:tcPr>
          <w:p w14:paraId="61C5E18A">
            <w:pPr>
              <w:spacing w:after="0"/>
              <w:jc w:val="center"/>
              <w:rPr>
                <w:rFonts w:hint="default" w:eastAsia="微软雅黑"/>
                <w:color w:val="000000"/>
                <w:kern w:val="2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  <w:lang w:val="en-US" w:eastAsia="zh-CN"/>
              </w:rPr>
              <w:t>3.388</w:t>
            </w:r>
          </w:p>
        </w:tc>
        <w:tc>
          <w:tcPr>
            <w:tcW w:w="1465" w:type="dxa"/>
            <w:tcMar>
              <w:left w:w="57" w:type="dxa"/>
              <w:right w:w="57" w:type="dxa"/>
            </w:tcMar>
            <w:vAlign w:val="center"/>
          </w:tcPr>
          <w:p w14:paraId="387D27BE">
            <w:pPr>
              <w:spacing w:after="0"/>
              <w:jc w:val="center"/>
              <w:rPr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1092" w:type="dxa"/>
            <w:tcMar>
              <w:left w:w="57" w:type="dxa"/>
              <w:right w:w="57" w:type="dxa"/>
            </w:tcMar>
            <w:vAlign w:val="center"/>
          </w:tcPr>
          <w:p w14:paraId="7D73961B">
            <w:pPr>
              <w:spacing w:after="0"/>
              <w:jc w:val="center"/>
              <w:rPr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988" w:type="dxa"/>
            <w:tcMar>
              <w:left w:w="57" w:type="dxa"/>
              <w:right w:w="57" w:type="dxa"/>
            </w:tcMar>
            <w:vAlign w:val="center"/>
          </w:tcPr>
          <w:p w14:paraId="5BF57F87">
            <w:pPr>
              <w:spacing w:after="0"/>
              <w:jc w:val="center"/>
              <w:rPr>
                <w:rFonts w:hint="default" w:eastAsia="微软雅黑"/>
                <w:color w:val="000000"/>
                <w:kern w:val="2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  <w:lang w:val="en-US" w:eastAsia="zh-CN"/>
              </w:rPr>
              <w:t>/</w:t>
            </w:r>
          </w:p>
        </w:tc>
        <w:tc>
          <w:tcPr>
            <w:tcW w:w="991" w:type="dxa"/>
            <w:gridSpan w:val="2"/>
            <w:tcMar>
              <w:left w:w="57" w:type="dxa"/>
              <w:right w:w="57" w:type="dxa"/>
            </w:tcMar>
            <w:vAlign w:val="center"/>
          </w:tcPr>
          <w:p w14:paraId="7FE36FDC">
            <w:pPr>
              <w:spacing w:after="0"/>
              <w:jc w:val="center"/>
              <w:rPr>
                <w:rFonts w:hint="default" w:eastAsia="微软雅黑"/>
                <w:color w:val="000000"/>
                <w:kern w:val="2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  <w:lang w:val="en-US" w:eastAsia="zh-CN"/>
              </w:rPr>
              <w:t>/</w:t>
            </w:r>
          </w:p>
        </w:tc>
        <w:tc>
          <w:tcPr>
            <w:tcW w:w="1131" w:type="dxa"/>
            <w:tcMar>
              <w:left w:w="57" w:type="dxa"/>
              <w:right w:w="57" w:type="dxa"/>
            </w:tcMar>
            <w:vAlign w:val="center"/>
          </w:tcPr>
          <w:p w14:paraId="5B6A9DCB">
            <w:pPr>
              <w:spacing w:after="0"/>
              <w:jc w:val="center"/>
              <w:rPr>
                <w:rFonts w:hint="default" w:eastAsia="微软雅黑"/>
                <w:color w:val="000000"/>
                <w:kern w:val="2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  <w:lang w:val="en-US" w:eastAsia="zh-CN"/>
              </w:rPr>
              <w:t>0.025</w:t>
            </w:r>
          </w:p>
        </w:tc>
        <w:tc>
          <w:tcPr>
            <w:tcW w:w="1059" w:type="dxa"/>
            <w:tcMar>
              <w:left w:w="57" w:type="dxa"/>
              <w:right w:w="57" w:type="dxa"/>
            </w:tcMar>
            <w:vAlign w:val="center"/>
          </w:tcPr>
          <w:p w14:paraId="0611B316">
            <w:pPr>
              <w:spacing w:after="0"/>
              <w:jc w:val="center"/>
              <w:rPr>
                <w:rFonts w:hint="default" w:ascii="Tahoma" w:hAnsi="Tahoma" w:eastAsia="微软雅黑" w:cs="Times New Roman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2"/>
                <w:sz w:val="15"/>
                <w:szCs w:val="15"/>
                <w:lang w:val="en-US" w:eastAsia="zh-CN" w:bidi="ar-SA"/>
              </w:rPr>
              <w:t>0.0265</w:t>
            </w:r>
          </w:p>
        </w:tc>
        <w:tc>
          <w:tcPr>
            <w:tcW w:w="1568" w:type="dxa"/>
            <w:tcMar>
              <w:left w:w="57" w:type="dxa"/>
              <w:right w:w="57" w:type="dxa"/>
            </w:tcMar>
            <w:vAlign w:val="center"/>
          </w:tcPr>
          <w:p w14:paraId="1A81EE3D">
            <w:pPr>
              <w:spacing w:after="0"/>
              <w:jc w:val="center"/>
              <w:rPr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1273" w:type="dxa"/>
            <w:gridSpan w:val="2"/>
            <w:tcMar>
              <w:left w:w="57" w:type="dxa"/>
              <w:right w:w="57" w:type="dxa"/>
            </w:tcMar>
            <w:vAlign w:val="center"/>
          </w:tcPr>
          <w:p w14:paraId="24F4B8D6">
            <w:pPr>
              <w:spacing w:after="0"/>
              <w:jc w:val="center"/>
              <w:rPr>
                <w:rFonts w:hint="default" w:eastAsia="微软雅黑"/>
                <w:color w:val="000000"/>
                <w:kern w:val="2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  <w:lang w:val="en-US" w:eastAsia="zh-CN"/>
              </w:rPr>
              <w:t>3.413</w:t>
            </w:r>
          </w:p>
        </w:tc>
        <w:tc>
          <w:tcPr>
            <w:tcW w:w="1064" w:type="dxa"/>
            <w:gridSpan w:val="2"/>
            <w:tcMar>
              <w:left w:w="57" w:type="dxa"/>
              <w:right w:w="57" w:type="dxa"/>
            </w:tcMar>
            <w:vAlign w:val="center"/>
          </w:tcPr>
          <w:p w14:paraId="458A85E1">
            <w:pPr>
              <w:spacing w:after="0"/>
              <w:jc w:val="center"/>
              <w:rPr>
                <w:rFonts w:hint="default" w:eastAsia="微软雅黑"/>
                <w:color w:val="000000"/>
                <w:kern w:val="2"/>
                <w:sz w:val="15"/>
                <w:szCs w:val="15"/>
                <w:lang w:val="en-US" w:eastAsia="zh-CN"/>
              </w:rPr>
            </w:pPr>
            <w:r>
              <w:rPr>
                <w:rFonts w:hint="default" w:eastAsia="微软雅黑"/>
                <w:color w:val="000000"/>
                <w:kern w:val="2"/>
                <w:sz w:val="15"/>
                <w:szCs w:val="15"/>
                <w:lang w:val="en-US" w:eastAsia="zh-CN"/>
              </w:rPr>
              <w:t>3.4145</w:t>
            </w:r>
          </w:p>
        </w:tc>
        <w:tc>
          <w:tcPr>
            <w:tcW w:w="1102" w:type="dxa"/>
            <w:tcMar>
              <w:left w:w="57" w:type="dxa"/>
              <w:right w:w="57" w:type="dxa"/>
            </w:tcMar>
            <w:vAlign w:val="center"/>
          </w:tcPr>
          <w:p w14:paraId="5777D548">
            <w:pPr>
              <w:spacing w:after="0"/>
              <w:jc w:val="center"/>
              <w:rPr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960" w:type="dxa"/>
            <w:tcMar>
              <w:left w:w="57" w:type="dxa"/>
              <w:right w:w="57" w:type="dxa"/>
            </w:tcMar>
            <w:vAlign w:val="center"/>
          </w:tcPr>
          <w:p w14:paraId="3BCB4184">
            <w:pPr>
              <w:spacing w:after="0"/>
              <w:jc w:val="center"/>
              <w:rPr>
                <w:rFonts w:hint="default" w:ascii="Tahoma" w:hAnsi="Tahoma" w:eastAsia="微软雅黑" w:cs="Times New Roman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  <w:lang w:val="en-US" w:eastAsia="zh-CN"/>
              </w:rPr>
              <w:t>+0.025</w:t>
            </w:r>
          </w:p>
        </w:tc>
      </w:tr>
      <w:tr w14:paraId="22B9BCF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5" w:hRule="atLeast"/>
          <w:jc w:val="center"/>
        </w:trPr>
        <w:tc>
          <w:tcPr>
            <w:tcW w:w="591" w:type="dxa"/>
            <w:gridSpan w:val="2"/>
            <w:vMerge w:val="continue"/>
            <w:tcMar>
              <w:left w:w="57" w:type="dxa"/>
              <w:right w:w="57" w:type="dxa"/>
            </w:tcMar>
          </w:tcPr>
          <w:p w14:paraId="676F19F1">
            <w:pPr>
              <w:spacing w:after="0"/>
              <w:rPr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1786" w:type="dxa"/>
            <w:gridSpan w:val="2"/>
            <w:tcMar>
              <w:left w:w="57" w:type="dxa"/>
              <w:right w:w="57" w:type="dxa"/>
            </w:tcMar>
            <w:vAlign w:val="center"/>
          </w:tcPr>
          <w:p w14:paraId="4520524C">
            <w:pPr>
              <w:spacing w:after="0"/>
              <w:jc w:val="both"/>
              <w:rPr>
                <w:b/>
                <w:color w:val="000000"/>
                <w:kern w:val="2"/>
                <w:sz w:val="15"/>
                <w:szCs w:val="15"/>
              </w:rPr>
            </w:pPr>
            <w:r>
              <w:rPr>
                <w:b/>
                <w:color w:val="000000"/>
                <w:kern w:val="2"/>
                <w:sz w:val="15"/>
                <w:szCs w:val="15"/>
              </w:rPr>
              <w:t>氨氮</w:t>
            </w:r>
          </w:p>
        </w:tc>
        <w:tc>
          <w:tcPr>
            <w:tcW w:w="731" w:type="dxa"/>
            <w:tcMar>
              <w:left w:w="57" w:type="dxa"/>
              <w:right w:w="57" w:type="dxa"/>
            </w:tcMar>
            <w:vAlign w:val="center"/>
          </w:tcPr>
          <w:p w14:paraId="36083CB4">
            <w:pPr>
              <w:spacing w:after="0"/>
              <w:jc w:val="center"/>
              <w:rPr>
                <w:rFonts w:hint="default" w:eastAsia="微软雅黑"/>
                <w:color w:val="000000"/>
                <w:kern w:val="2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  <w:lang w:val="en-US" w:eastAsia="zh-CN"/>
              </w:rPr>
              <w:t>0.207</w:t>
            </w:r>
          </w:p>
        </w:tc>
        <w:tc>
          <w:tcPr>
            <w:tcW w:w="1465" w:type="dxa"/>
            <w:tcMar>
              <w:left w:w="57" w:type="dxa"/>
              <w:right w:w="57" w:type="dxa"/>
            </w:tcMar>
            <w:vAlign w:val="center"/>
          </w:tcPr>
          <w:p w14:paraId="5F26872B">
            <w:pPr>
              <w:spacing w:after="0"/>
              <w:jc w:val="center"/>
              <w:rPr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1092" w:type="dxa"/>
            <w:tcMar>
              <w:left w:w="57" w:type="dxa"/>
              <w:right w:w="57" w:type="dxa"/>
            </w:tcMar>
            <w:vAlign w:val="center"/>
          </w:tcPr>
          <w:p w14:paraId="64FE3BC9">
            <w:pPr>
              <w:spacing w:after="0"/>
              <w:jc w:val="center"/>
              <w:rPr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988" w:type="dxa"/>
            <w:tcMar>
              <w:left w:w="57" w:type="dxa"/>
              <w:right w:w="57" w:type="dxa"/>
            </w:tcMar>
            <w:vAlign w:val="center"/>
          </w:tcPr>
          <w:p w14:paraId="55505C64">
            <w:pPr>
              <w:spacing w:after="0"/>
              <w:jc w:val="center"/>
              <w:rPr>
                <w:rFonts w:hint="default" w:eastAsia="微软雅黑"/>
                <w:color w:val="000000"/>
                <w:kern w:val="2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  <w:lang w:val="en-US" w:eastAsia="zh-CN"/>
              </w:rPr>
              <w:t>/</w:t>
            </w:r>
          </w:p>
        </w:tc>
        <w:tc>
          <w:tcPr>
            <w:tcW w:w="991" w:type="dxa"/>
            <w:gridSpan w:val="2"/>
            <w:tcMar>
              <w:left w:w="57" w:type="dxa"/>
              <w:right w:w="57" w:type="dxa"/>
            </w:tcMar>
            <w:vAlign w:val="center"/>
          </w:tcPr>
          <w:p w14:paraId="036B09BB">
            <w:pPr>
              <w:spacing w:after="0"/>
              <w:jc w:val="center"/>
              <w:rPr>
                <w:rFonts w:hint="eastAsia" w:eastAsia="微软雅黑"/>
                <w:color w:val="000000"/>
                <w:kern w:val="2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  <w:lang w:val="en-US" w:eastAsia="zh-CN"/>
              </w:rPr>
              <w:t>/</w:t>
            </w:r>
          </w:p>
        </w:tc>
        <w:tc>
          <w:tcPr>
            <w:tcW w:w="1131" w:type="dxa"/>
            <w:tcMar>
              <w:left w:w="57" w:type="dxa"/>
              <w:right w:w="57" w:type="dxa"/>
            </w:tcMar>
            <w:vAlign w:val="center"/>
          </w:tcPr>
          <w:p w14:paraId="39BCF7C4">
            <w:pPr>
              <w:spacing w:after="0"/>
              <w:jc w:val="center"/>
              <w:rPr>
                <w:rFonts w:hint="default" w:eastAsia="微软雅黑"/>
                <w:color w:val="000000"/>
                <w:kern w:val="2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  <w:lang w:val="en-US" w:eastAsia="zh-CN"/>
              </w:rPr>
              <w:t>0.0025</w:t>
            </w:r>
          </w:p>
        </w:tc>
        <w:tc>
          <w:tcPr>
            <w:tcW w:w="1059" w:type="dxa"/>
            <w:tcMar>
              <w:left w:w="57" w:type="dxa"/>
              <w:right w:w="57" w:type="dxa"/>
            </w:tcMar>
            <w:vAlign w:val="center"/>
          </w:tcPr>
          <w:p w14:paraId="29C7EA05">
            <w:pPr>
              <w:spacing w:after="0"/>
              <w:jc w:val="center"/>
              <w:rPr>
                <w:rFonts w:hint="default" w:ascii="Tahoma" w:hAnsi="Tahoma" w:eastAsia="微软雅黑" w:cs="Times New Roman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2"/>
                <w:sz w:val="15"/>
                <w:szCs w:val="15"/>
                <w:lang w:val="en-US" w:eastAsia="zh-CN" w:bidi="ar-SA"/>
              </w:rPr>
              <w:t>0.0027</w:t>
            </w:r>
          </w:p>
        </w:tc>
        <w:tc>
          <w:tcPr>
            <w:tcW w:w="1568" w:type="dxa"/>
            <w:tcMar>
              <w:left w:w="57" w:type="dxa"/>
              <w:right w:w="57" w:type="dxa"/>
            </w:tcMar>
            <w:vAlign w:val="center"/>
          </w:tcPr>
          <w:p w14:paraId="3CCAEA5B">
            <w:pPr>
              <w:spacing w:after="0"/>
              <w:jc w:val="center"/>
              <w:rPr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1273" w:type="dxa"/>
            <w:gridSpan w:val="2"/>
            <w:tcMar>
              <w:left w:w="57" w:type="dxa"/>
              <w:right w:w="57" w:type="dxa"/>
            </w:tcMar>
            <w:vAlign w:val="center"/>
          </w:tcPr>
          <w:p w14:paraId="6DBF3BD0">
            <w:pPr>
              <w:spacing w:after="0"/>
              <w:jc w:val="center"/>
              <w:rPr>
                <w:rFonts w:hint="default" w:eastAsia="微软雅黑"/>
                <w:color w:val="000000"/>
                <w:kern w:val="2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  <w:lang w:val="en-US" w:eastAsia="zh-CN"/>
              </w:rPr>
              <w:t>0.2095</w:t>
            </w:r>
          </w:p>
        </w:tc>
        <w:tc>
          <w:tcPr>
            <w:tcW w:w="1064" w:type="dxa"/>
            <w:gridSpan w:val="2"/>
            <w:tcMar>
              <w:left w:w="57" w:type="dxa"/>
              <w:right w:w="57" w:type="dxa"/>
            </w:tcMar>
            <w:vAlign w:val="center"/>
          </w:tcPr>
          <w:p w14:paraId="7F56F70B">
            <w:pPr>
              <w:spacing w:after="0"/>
              <w:jc w:val="center"/>
              <w:rPr>
                <w:rFonts w:hint="default" w:eastAsia="微软雅黑"/>
                <w:color w:val="000000"/>
                <w:kern w:val="2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  <w:lang w:val="en-US" w:eastAsia="zh-CN"/>
              </w:rPr>
              <w:t>0.2097</w:t>
            </w:r>
            <w:bookmarkStart w:id="3" w:name="_GoBack"/>
            <w:bookmarkEnd w:id="3"/>
          </w:p>
        </w:tc>
        <w:tc>
          <w:tcPr>
            <w:tcW w:w="1102" w:type="dxa"/>
            <w:tcMar>
              <w:left w:w="57" w:type="dxa"/>
              <w:right w:w="57" w:type="dxa"/>
            </w:tcMar>
            <w:vAlign w:val="center"/>
          </w:tcPr>
          <w:p w14:paraId="3BE92909">
            <w:pPr>
              <w:spacing w:after="0"/>
              <w:jc w:val="center"/>
              <w:rPr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960" w:type="dxa"/>
            <w:tcMar>
              <w:left w:w="57" w:type="dxa"/>
              <w:right w:w="57" w:type="dxa"/>
            </w:tcMar>
            <w:vAlign w:val="center"/>
          </w:tcPr>
          <w:p w14:paraId="4C65119E">
            <w:pPr>
              <w:spacing w:after="0"/>
              <w:jc w:val="center"/>
              <w:rPr>
                <w:rFonts w:hint="default" w:ascii="Tahoma" w:hAnsi="Tahoma" w:eastAsia="微软雅黑" w:cs="Times New Roman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  <w:lang w:val="en-US" w:eastAsia="zh-CN"/>
              </w:rPr>
              <w:t>+0.0025</w:t>
            </w:r>
          </w:p>
        </w:tc>
      </w:tr>
      <w:tr w14:paraId="5342D73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" w:hRule="atLeast"/>
          <w:jc w:val="center"/>
        </w:trPr>
        <w:tc>
          <w:tcPr>
            <w:tcW w:w="591" w:type="dxa"/>
            <w:gridSpan w:val="2"/>
            <w:vMerge w:val="continue"/>
            <w:tcMar>
              <w:left w:w="57" w:type="dxa"/>
              <w:right w:w="57" w:type="dxa"/>
            </w:tcMar>
          </w:tcPr>
          <w:p w14:paraId="203060B9">
            <w:pPr>
              <w:spacing w:after="0"/>
              <w:rPr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1786" w:type="dxa"/>
            <w:gridSpan w:val="2"/>
            <w:tcMar>
              <w:left w:w="57" w:type="dxa"/>
              <w:right w:w="57" w:type="dxa"/>
            </w:tcMar>
            <w:vAlign w:val="center"/>
          </w:tcPr>
          <w:p w14:paraId="72E39843">
            <w:pPr>
              <w:spacing w:after="0"/>
              <w:jc w:val="both"/>
              <w:rPr>
                <w:b/>
                <w:color w:val="000000"/>
                <w:kern w:val="2"/>
                <w:sz w:val="15"/>
                <w:szCs w:val="15"/>
              </w:rPr>
            </w:pPr>
            <w:r>
              <w:rPr>
                <w:b/>
                <w:color w:val="000000"/>
                <w:kern w:val="2"/>
                <w:sz w:val="15"/>
                <w:szCs w:val="15"/>
              </w:rPr>
              <w:t>石油类</w:t>
            </w:r>
          </w:p>
        </w:tc>
        <w:tc>
          <w:tcPr>
            <w:tcW w:w="731" w:type="dxa"/>
            <w:tcMar>
              <w:left w:w="57" w:type="dxa"/>
              <w:right w:w="57" w:type="dxa"/>
            </w:tcMar>
            <w:vAlign w:val="center"/>
          </w:tcPr>
          <w:p w14:paraId="1F7782AA">
            <w:pPr>
              <w:spacing w:after="0"/>
              <w:jc w:val="center"/>
              <w:rPr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1465" w:type="dxa"/>
            <w:tcMar>
              <w:left w:w="57" w:type="dxa"/>
              <w:right w:w="57" w:type="dxa"/>
            </w:tcMar>
            <w:vAlign w:val="center"/>
          </w:tcPr>
          <w:p w14:paraId="0AAA05E6">
            <w:pPr>
              <w:spacing w:after="0"/>
              <w:jc w:val="center"/>
              <w:rPr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1092" w:type="dxa"/>
            <w:tcMar>
              <w:left w:w="57" w:type="dxa"/>
              <w:right w:w="57" w:type="dxa"/>
            </w:tcMar>
            <w:vAlign w:val="center"/>
          </w:tcPr>
          <w:p w14:paraId="712E8CF9">
            <w:pPr>
              <w:spacing w:after="0"/>
              <w:jc w:val="center"/>
              <w:rPr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988" w:type="dxa"/>
            <w:tcMar>
              <w:left w:w="57" w:type="dxa"/>
              <w:right w:w="57" w:type="dxa"/>
            </w:tcMar>
            <w:vAlign w:val="center"/>
          </w:tcPr>
          <w:p w14:paraId="46AFDA37">
            <w:pPr>
              <w:spacing w:after="0"/>
              <w:jc w:val="center"/>
              <w:rPr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991" w:type="dxa"/>
            <w:gridSpan w:val="2"/>
            <w:tcMar>
              <w:left w:w="57" w:type="dxa"/>
              <w:right w:w="57" w:type="dxa"/>
            </w:tcMar>
            <w:vAlign w:val="center"/>
          </w:tcPr>
          <w:p w14:paraId="0E211E5F">
            <w:pPr>
              <w:spacing w:after="0"/>
              <w:jc w:val="center"/>
              <w:rPr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1131" w:type="dxa"/>
            <w:tcMar>
              <w:left w:w="57" w:type="dxa"/>
              <w:right w:w="57" w:type="dxa"/>
            </w:tcMar>
            <w:vAlign w:val="center"/>
          </w:tcPr>
          <w:p w14:paraId="7D73E75F">
            <w:pPr>
              <w:spacing w:after="0"/>
              <w:jc w:val="center"/>
              <w:rPr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1059" w:type="dxa"/>
            <w:tcMar>
              <w:left w:w="57" w:type="dxa"/>
              <w:right w:w="57" w:type="dxa"/>
            </w:tcMar>
            <w:vAlign w:val="center"/>
          </w:tcPr>
          <w:p w14:paraId="2FB95913">
            <w:pPr>
              <w:spacing w:after="0"/>
              <w:jc w:val="center"/>
              <w:rPr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1568" w:type="dxa"/>
            <w:tcMar>
              <w:left w:w="57" w:type="dxa"/>
              <w:right w:w="57" w:type="dxa"/>
            </w:tcMar>
            <w:vAlign w:val="center"/>
          </w:tcPr>
          <w:p w14:paraId="14C61598">
            <w:pPr>
              <w:spacing w:after="0"/>
              <w:jc w:val="center"/>
              <w:rPr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1273" w:type="dxa"/>
            <w:gridSpan w:val="2"/>
            <w:tcMar>
              <w:left w:w="57" w:type="dxa"/>
              <w:right w:w="57" w:type="dxa"/>
            </w:tcMar>
            <w:vAlign w:val="center"/>
          </w:tcPr>
          <w:p w14:paraId="660B68AF">
            <w:pPr>
              <w:spacing w:after="0"/>
              <w:jc w:val="center"/>
              <w:rPr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1064" w:type="dxa"/>
            <w:gridSpan w:val="2"/>
            <w:tcMar>
              <w:left w:w="57" w:type="dxa"/>
              <w:right w:w="57" w:type="dxa"/>
            </w:tcMar>
            <w:vAlign w:val="center"/>
          </w:tcPr>
          <w:p w14:paraId="430CE24D">
            <w:pPr>
              <w:spacing w:after="0"/>
              <w:jc w:val="center"/>
              <w:rPr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1102" w:type="dxa"/>
            <w:tcMar>
              <w:left w:w="57" w:type="dxa"/>
              <w:right w:w="57" w:type="dxa"/>
            </w:tcMar>
            <w:vAlign w:val="center"/>
          </w:tcPr>
          <w:p w14:paraId="3C73AF46">
            <w:pPr>
              <w:spacing w:after="0"/>
              <w:jc w:val="center"/>
              <w:rPr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960" w:type="dxa"/>
            <w:tcMar>
              <w:left w:w="57" w:type="dxa"/>
              <w:right w:w="57" w:type="dxa"/>
            </w:tcMar>
            <w:vAlign w:val="center"/>
          </w:tcPr>
          <w:p w14:paraId="32D650D1">
            <w:pPr>
              <w:spacing w:after="0"/>
              <w:jc w:val="center"/>
              <w:rPr>
                <w:rFonts w:ascii="Tahoma" w:hAnsi="Tahoma" w:eastAsia="微软雅黑" w:cs="Times New Roman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</w:p>
        </w:tc>
      </w:tr>
      <w:tr w14:paraId="0014B24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" w:hRule="atLeast"/>
          <w:jc w:val="center"/>
        </w:trPr>
        <w:tc>
          <w:tcPr>
            <w:tcW w:w="591" w:type="dxa"/>
            <w:gridSpan w:val="2"/>
            <w:vMerge w:val="continue"/>
            <w:tcMar>
              <w:left w:w="57" w:type="dxa"/>
              <w:right w:w="57" w:type="dxa"/>
            </w:tcMar>
          </w:tcPr>
          <w:p w14:paraId="1974F49A">
            <w:pPr>
              <w:spacing w:after="0"/>
              <w:rPr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1786" w:type="dxa"/>
            <w:gridSpan w:val="2"/>
            <w:tcMar>
              <w:left w:w="57" w:type="dxa"/>
              <w:right w:w="57" w:type="dxa"/>
            </w:tcMar>
            <w:vAlign w:val="center"/>
          </w:tcPr>
          <w:p w14:paraId="3B526EFF">
            <w:pPr>
              <w:spacing w:after="0"/>
              <w:jc w:val="both"/>
              <w:rPr>
                <w:rFonts w:eastAsia="黑体"/>
                <w:b/>
                <w:color w:val="000000"/>
                <w:kern w:val="2"/>
                <w:sz w:val="15"/>
                <w:szCs w:val="15"/>
              </w:rPr>
            </w:pPr>
            <w:r>
              <w:rPr>
                <w:b/>
                <w:color w:val="000000"/>
                <w:kern w:val="2"/>
                <w:sz w:val="15"/>
                <w:szCs w:val="15"/>
              </w:rPr>
              <w:t>废气</w:t>
            </w:r>
          </w:p>
        </w:tc>
        <w:tc>
          <w:tcPr>
            <w:tcW w:w="731" w:type="dxa"/>
            <w:tcMar>
              <w:left w:w="57" w:type="dxa"/>
              <w:right w:w="57" w:type="dxa"/>
            </w:tcMar>
            <w:vAlign w:val="center"/>
          </w:tcPr>
          <w:p w14:paraId="7CA85192">
            <w:pPr>
              <w:spacing w:after="0"/>
              <w:jc w:val="center"/>
              <w:rPr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1465" w:type="dxa"/>
            <w:tcMar>
              <w:left w:w="57" w:type="dxa"/>
              <w:right w:w="57" w:type="dxa"/>
            </w:tcMar>
            <w:vAlign w:val="center"/>
          </w:tcPr>
          <w:p w14:paraId="44C0EFD5">
            <w:pPr>
              <w:spacing w:after="0"/>
              <w:jc w:val="center"/>
              <w:rPr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1092" w:type="dxa"/>
            <w:tcMar>
              <w:left w:w="57" w:type="dxa"/>
              <w:right w:w="57" w:type="dxa"/>
            </w:tcMar>
            <w:vAlign w:val="center"/>
          </w:tcPr>
          <w:p w14:paraId="5654FB71">
            <w:pPr>
              <w:spacing w:after="0"/>
              <w:jc w:val="center"/>
              <w:rPr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988" w:type="dxa"/>
            <w:tcMar>
              <w:left w:w="57" w:type="dxa"/>
              <w:right w:w="57" w:type="dxa"/>
            </w:tcMar>
            <w:vAlign w:val="center"/>
          </w:tcPr>
          <w:p w14:paraId="4C97D219">
            <w:pPr>
              <w:spacing w:after="0"/>
              <w:jc w:val="center"/>
              <w:rPr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991" w:type="dxa"/>
            <w:gridSpan w:val="2"/>
            <w:tcMar>
              <w:left w:w="57" w:type="dxa"/>
              <w:right w:w="57" w:type="dxa"/>
            </w:tcMar>
            <w:vAlign w:val="center"/>
          </w:tcPr>
          <w:p w14:paraId="753157E3">
            <w:pPr>
              <w:spacing w:after="0"/>
              <w:jc w:val="center"/>
              <w:rPr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1131" w:type="dxa"/>
            <w:tcMar>
              <w:left w:w="57" w:type="dxa"/>
              <w:right w:w="57" w:type="dxa"/>
            </w:tcMar>
            <w:vAlign w:val="center"/>
          </w:tcPr>
          <w:p w14:paraId="0A69BF4A">
            <w:pPr>
              <w:spacing w:after="0"/>
              <w:jc w:val="center"/>
              <w:rPr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1059" w:type="dxa"/>
            <w:tcMar>
              <w:left w:w="57" w:type="dxa"/>
              <w:right w:w="57" w:type="dxa"/>
            </w:tcMar>
            <w:vAlign w:val="center"/>
          </w:tcPr>
          <w:p w14:paraId="16091F52">
            <w:pPr>
              <w:spacing w:after="0"/>
              <w:jc w:val="center"/>
              <w:rPr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1568" w:type="dxa"/>
            <w:tcMar>
              <w:left w:w="57" w:type="dxa"/>
              <w:right w:w="57" w:type="dxa"/>
            </w:tcMar>
            <w:vAlign w:val="center"/>
          </w:tcPr>
          <w:p w14:paraId="58B64E87">
            <w:pPr>
              <w:spacing w:after="0"/>
              <w:jc w:val="center"/>
              <w:rPr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1273" w:type="dxa"/>
            <w:gridSpan w:val="2"/>
            <w:tcMar>
              <w:left w:w="57" w:type="dxa"/>
              <w:right w:w="57" w:type="dxa"/>
            </w:tcMar>
            <w:vAlign w:val="center"/>
          </w:tcPr>
          <w:p w14:paraId="2DF9CB75">
            <w:pPr>
              <w:spacing w:after="0"/>
              <w:jc w:val="center"/>
              <w:rPr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1064" w:type="dxa"/>
            <w:gridSpan w:val="2"/>
            <w:tcMar>
              <w:left w:w="57" w:type="dxa"/>
              <w:right w:w="57" w:type="dxa"/>
            </w:tcMar>
            <w:vAlign w:val="center"/>
          </w:tcPr>
          <w:p w14:paraId="2C858C07">
            <w:pPr>
              <w:spacing w:after="0"/>
              <w:jc w:val="center"/>
              <w:rPr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1102" w:type="dxa"/>
            <w:tcMar>
              <w:left w:w="57" w:type="dxa"/>
              <w:right w:w="57" w:type="dxa"/>
            </w:tcMar>
            <w:vAlign w:val="center"/>
          </w:tcPr>
          <w:p w14:paraId="78671FF4">
            <w:pPr>
              <w:spacing w:after="0"/>
              <w:jc w:val="center"/>
              <w:rPr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960" w:type="dxa"/>
            <w:tcMar>
              <w:left w:w="57" w:type="dxa"/>
              <w:right w:w="57" w:type="dxa"/>
            </w:tcMar>
            <w:vAlign w:val="center"/>
          </w:tcPr>
          <w:p w14:paraId="4BFFEAA9">
            <w:pPr>
              <w:spacing w:after="0"/>
              <w:jc w:val="center"/>
              <w:rPr>
                <w:rFonts w:ascii="Tahoma" w:hAnsi="Tahoma" w:eastAsia="微软雅黑" w:cs="Times New Roman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</w:p>
        </w:tc>
      </w:tr>
      <w:tr w14:paraId="2F0134A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" w:hRule="atLeast"/>
          <w:jc w:val="center"/>
        </w:trPr>
        <w:tc>
          <w:tcPr>
            <w:tcW w:w="591" w:type="dxa"/>
            <w:gridSpan w:val="2"/>
            <w:vMerge w:val="continue"/>
            <w:tcMar>
              <w:left w:w="57" w:type="dxa"/>
              <w:right w:w="57" w:type="dxa"/>
            </w:tcMar>
          </w:tcPr>
          <w:p w14:paraId="04947A0E">
            <w:pPr>
              <w:spacing w:after="0"/>
              <w:rPr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1786" w:type="dxa"/>
            <w:gridSpan w:val="2"/>
            <w:tcMar>
              <w:left w:w="57" w:type="dxa"/>
              <w:right w:w="57" w:type="dxa"/>
            </w:tcMar>
            <w:vAlign w:val="center"/>
          </w:tcPr>
          <w:p w14:paraId="12F95F03">
            <w:pPr>
              <w:spacing w:after="0"/>
              <w:jc w:val="both"/>
              <w:rPr>
                <w:b/>
                <w:color w:val="000000"/>
                <w:kern w:val="2"/>
                <w:sz w:val="15"/>
                <w:szCs w:val="15"/>
              </w:rPr>
            </w:pPr>
            <w:r>
              <w:rPr>
                <w:b/>
                <w:color w:val="000000"/>
                <w:kern w:val="2"/>
                <w:sz w:val="15"/>
                <w:szCs w:val="15"/>
              </w:rPr>
              <w:t>二氧化硫</w:t>
            </w:r>
          </w:p>
        </w:tc>
        <w:tc>
          <w:tcPr>
            <w:tcW w:w="731" w:type="dxa"/>
            <w:tcMar>
              <w:left w:w="57" w:type="dxa"/>
              <w:right w:w="57" w:type="dxa"/>
            </w:tcMar>
            <w:vAlign w:val="center"/>
          </w:tcPr>
          <w:p w14:paraId="3E332DF4">
            <w:pPr>
              <w:spacing w:after="0"/>
              <w:jc w:val="center"/>
              <w:rPr>
                <w:rFonts w:hint="default" w:eastAsia="微软雅黑"/>
                <w:color w:val="000000"/>
                <w:kern w:val="2"/>
                <w:sz w:val="15"/>
                <w:szCs w:val="15"/>
                <w:lang w:val="en-US" w:eastAsia="zh-CN"/>
              </w:rPr>
            </w:pPr>
          </w:p>
        </w:tc>
        <w:tc>
          <w:tcPr>
            <w:tcW w:w="1465" w:type="dxa"/>
            <w:tcMar>
              <w:left w:w="57" w:type="dxa"/>
              <w:right w:w="57" w:type="dxa"/>
            </w:tcMar>
            <w:vAlign w:val="center"/>
          </w:tcPr>
          <w:p w14:paraId="13336E31">
            <w:pPr>
              <w:spacing w:after="0"/>
              <w:jc w:val="center"/>
              <w:rPr>
                <w:rFonts w:hint="eastAsia" w:eastAsia="微软雅黑"/>
                <w:color w:val="000000"/>
                <w:kern w:val="2"/>
                <w:sz w:val="15"/>
                <w:szCs w:val="15"/>
                <w:lang w:val="en-US" w:eastAsia="zh-CN"/>
              </w:rPr>
            </w:pPr>
          </w:p>
        </w:tc>
        <w:tc>
          <w:tcPr>
            <w:tcW w:w="1092" w:type="dxa"/>
            <w:tcMar>
              <w:left w:w="57" w:type="dxa"/>
              <w:right w:w="57" w:type="dxa"/>
            </w:tcMar>
            <w:vAlign w:val="center"/>
          </w:tcPr>
          <w:p w14:paraId="727A38D8">
            <w:pPr>
              <w:spacing w:after="0"/>
              <w:jc w:val="center"/>
              <w:rPr>
                <w:rFonts w:hint="default" w:eastAsia="微软雅黑"/>
                <w:color w:val="000000"/>
                <w:kern w:val="2"/>
                <w:sz w:val="15"/>
                <w:szCs w:val="15"/>
                <w:lang w:val="en-US" w:eastAsia="zh-CN"/>
              </w:rPr>
            </w:pPr>
          </w:p>
        </w:tc>
        <w:tc>
          <w:tcPr>
            <w:tcW w:w="988" w:type="dxa"/>
            <w:tcMar>
              <w:left w:w="57" w:type="dxa"/>
              <w:right w:w="57" w:type="dxa"/>
            </w:tcMar>
            <w:vAlign w:val="center"/>
          </w:tcPr>
          <w:p w14:paraId="190BD426">
            <w:pPr>
              <w:spacing w:after="0"/>
              <w:jc w:val="center"/>
              <w:rPr>
                <w:rFonts w:hint="eastAsia" w:eastAsia="微软雅黑"/>
                <w:color w:val="000000"/>
                <w:kern w:val="2"/>
                <w:sz w:val="15"/>
                <w:szCs w:val="15"/>
                <w:lang w:val="en-US" w:eastAsia="zh-CN"/>
              </w:rPr>
            </w:pPr>
          </w:p>
        </w:tc>
        <w:tc>
          <w:tcPr>
            <w:tcW w:w="991" w:type="dxa"/>
            <w:gridSpan w:val="2"/>
            <w:tcMar>
              <w:left w:w="57" w:type="dxa"/>
              <w:right w:w="57" w:type="dxa"/>
            </w:tcMar>
            <w:vAlign w:val="center"/>
          </w:tcPr>
          <w:p w14:paraId="61B7411E">
            <w:pPr>
              <w:spacing w:after="0"/>
              <w:jc w:val="center"/>
              <w:rPr>
                <w:rFonts w:hint="eastAsia" w:eastAsia="微软雅黑"/>
                <w:color w:val="000000"/>
                <w:kern w:val="2"/>
                <w:sz w:val="15"/>
                <w:szCs w:val="15"/>
                <w:lang w:val="en-US" w:eastAsia="zh-CN"/>
              </w:rPr>
            </w:pPr>
          </w:p>
        </w:tc>
        <w:tc>
          <w:tcPr>
            <w:tcW w:w="1131" w:type="dxa"/>
            <w:tcMar>
              <w:left w:w="57" w:type="dxa"/>
              <w:right w:w="57" w:type="dxa"/>
            </w:tcMar>
            <w:vAlign w:val="center"/>
          </w:tcPr>
          <w:p w14:paraId="4F12093F">
            <w:pPr>
              <w:spacing w:after="0"/>
              <w:jc w:val="center"/>
              <w:rPr>
                <w:rFonts w:hint="default" w:eastAsia="微软雅黑"/>
                <w:color w:val="000000"/>
                <w:kern w:val="2"/>
                <w:sz w:val="15"/>
                <w:szCs w:val="15"/>
                <w:lang w:val="en-US" w:eastAsia="zh-CN"/>
              </w:rPr>
            </w:pPr>
          </w:p>
        </w:tc>
        <w:tc>
          <w:tcPr>
            <w:tcW w:w="1059" w:type="dxa"/>
            <w:tcMar>
              <w:left w:w="57" w:type="dxa"/>
              <w:right w:w="57" w:type="dxa"/>
            </w:tcMar>
            <w:vAlign w:val="center"/>
          </w:tcPr>
          <w:p w14:paraId="0B7CD5F4">
            <w:pPr>
              <w:spacing w:after="0"/>
              <w:jc w:val="center"/>
              <w:rPr>
                <w:rFonts w:hint="default" w:eastAsia="微软雅黑"/>
                <w:color w:val="000000"/>
                <w:kern w:val="2"/>
                <w:sz w:val="15"/>
                <w:szCs w:val="15"/>
                <w:lang w:val="en-US" w:eastAsia="zh-CN"/>
              </w:rPr>
            </w:pPr>
          </w:p>
        </w:tc>
        <w:tc>
          <w:tcPr>
            <w:tcW w:w="1568" w:type="dxa"/>
            <w:tcMar>
              <w:left w:w="57" w:type="dxa"/>
              <w:right w:w="57" w:type="dxa"/>
            </w:tcMar>
            <w:vAlign w:val="center"/>
          </w:tcPr>
          <w:p w14:paraId="553942CF">
            <w:pPr>
              <w:spacing w:after="0"/>
              <w:jc w:val="center"/>
              <w:rPr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1273" w:type="dxa"/>
            <w:gridSpan w:val="2"/>
            <w:tcMar>
              <w:left w:w="57" w:type="dxa"/>
              <w:right w:w="57" w:type="dxa"/>
            </w:tcMar>
            <w:vAlign w:val="center"/>
          </w:tcPr>
          <w:p w14:paraId="37E9D560">
            <w:pPr>
              <w:spacing w:after="0"/>
              <w:jc w:val="center"/>
              <w:rPr>
                <w:rFonts w:hint="default" w:eastAsia="微软雅黑"/>
                <w:color w:val="000000"/>
                <w:kern w:val="2"/>
                <w:sz w:val="15"/>
                <w:szCs w:val="15"/>
                <w:lang w:val="en-US" w:eastAsia="zh-CN"/>
              </w:rPr>
            </w:pPr>
          </w:p>
        </w:tc>
        <w:tc>
          <w:tcPr>
            <w:tcW w:w="1064" w:type="dxa"/>
            <w:gridSpan w:val="2"/>
            <w:tcMar>
              <w:left w:w="57" w:type="dxa"/>
              <w:right w:w="57" w:type="dxa"/>
            </w:tcMar>
            <w:vAlign w:val="center"/>
          </w:tcPr>
          <w:p w14:paraId="4F01F8A1">
            <w:pPr>
              <w:spacing w:after="0"/>
              <w:jc w:val="center"/>
              <w:rPr>
                <w:rFonts w:hint="default" w:eastAsia="微软雅黑"/>
                <w:color w:val="000000"/>
                <w:kern w:val="2"/>
                <w:sz w:val="15"/>
                <w:szCs w:val="15"/>
                <w:lang w:val="en-US" w:eastAsia="zh-CN"/>
              </w:rPr>
            </w:pPr>
          </w:p>
        </w:tc>
        <w:tc>
          <w:tcPr>
            <w:tcW w:w="1102" w:type="dxa"/>
            <w:tcMar>
              <w:left w:w="57" w:type="dxa"/>
              <w:right w:w="57" w:type="dxa"/>
            </w:tcMar>
            <w:vAlign w:val="center"/>
          </w:tcPr>
          <w:p w14:paraId="183E7055">
            <w:pPr>
              <w:spacing w:after="0"/>
              <w:jc w:val="center"/>
              <w:textAlignment w:val="center"/>
              <w:rPr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960" w:type="dxa"/>
            <w:tcMar>
              <w:left w:w="57" w:type="dxa"/>
              <w:right w:w="57" w:type="dxa"/>
            </w:tcMar>
            <w:vAlign w:val="center"/>
          </w:tcPr>
          <w:p w14:paraId="56A2BD0F">
            <w:pPr>
              <w:spacing w:after="0"/>
              <w:jc w:val="center"/>
              <w:rPr>
                <w:rFonts w:hint="default" w:ascii="Tahoma" w:hAnsi="Tahoma" w:eastAsia="微软雅黑" w:cs="Times New Roman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</w:p>
        </w:tc>
      </w:tr>
      <w:tr w14:paraId="2F65B10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" w:hRule="atLeast"/>
          <w:jc w:val="center"/>
        </w:trPr>
        <w:tc>
          <w:tcPr>
            <w:tcW w:w="591" w:type="dxa"/>
            <w:gridSpan w:val="2"/>
            <w:vMerge w:val="continue"/>
            <w:tcMar>
              <w:left w:w="57" w:type="dxa"/>
              <w:right w:w="57" w:type="dxa"/>
            </w:tcMar>
          </w:tcPr>
          <w:p w14:paraId="1212B5F9">
            <w:pPr>
              <w:spacing w:after="0"/>
              <w:rPr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1786" w:type="dxa"/>
            <w:gridSpan w:val="2"/>
            <w:tcMar>
              <w:left w:w="57" w:type="dxa"/>
              <w:right w:w="57" w:type="dxa"/>
            </w:tcMar>
            <w:vAlign w:val="center"/>
          </w:tcPr>
          <w:p w14:paraId="7BE464E8">
            <w:pPr>
              <w:spacing w:after="0"/>
              <w:jc w:val="both"/>
              <w:rPr>
                <w:b/>
                <w:color w:val="000000"/>
                <w:kern w:val="2"/>
                <w:sz w:val="15"/>
                <w:szCs w:val="15"/>
              </w:rPr>
            </w:pPr>
            <w:r>
              <w:rPr>
                <w:b/>
                <w:color w:val="000000"/>
                <w:kern w:val="2"/>
                <w:sz w:val="15"/>
                <w:szCs w:val="15"/>
              </w:rPr>
              <w:t>烟尘</w:t>
            </w:r>
          </w:p>
        </w:tc>
        <w:tc>
          <w:tcPr>
            <w:tcW w:w="731" w:type="dxa"/>
            <w:tcMar>
              <w:left w:w="57" w:type="dxa"/>
              <w:right w:w="57" w:type="dxa"/>
            </w:tcMar>
            <w:vAlign w:val="center"/>
          </w:tcPr>
          <w:p w14:paraId="64D93662">
            <w:pPr>
              <w:spacing w:after="0"/>
              <w:jc w:val="center"/>
              <w:rPr>
                <w:rFonts w:hint="default" w:ascii="Tahoma" w:hAnsi="Tahoma" w:eastAsia="微软雅黑" w:cs="Times New Roman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1465" w:type="dxa"/>
            <w:tcMar>
              <w:left w:w="57" w:type="dxa"/>
              <w:right w:w="57" w:type="dxa"/>
            </w:tcMar>
            <w:vAlign w:val="center"/>
          </w:tcPr>
          <w:p w14:paraId="409A17D9">
            <w:pPr>
              <w:spacing w:after="0"/>
              <w:jc w:val="center"/>
              <w:rPr>
                <w:rFonts w:hint="default" w:ascii="Tahoma" w:hAnsi="Tahoma" w:eastAsia="微软雅黑" w:cs="Times New Roman"/>
                <w:color w:val="000000"/>
                <w:kern w:val="2"/>
                <w:sz w:val="15"/>
                <w:szCs w:val="15"/>
                <w:highlight w:val="none"/>
                <w:lang w:val="en-US" w:eastAsia="zh-CN" w:bidi="ar-SA"/>
              </w:rPr>
            </w:pPr>
          </w:p>
        </w:tc>
        <w:tc>
          <w:tcPr>
            <w:tcW w:w="1092" w:type="dxa"/>
            <w:tcMar>
              <w:left w:w="57" w:type="dxa"/>
              <w:right w:w="57" w:type="dxa"/>
            </w:tcMar>
            <w:vAlign w:val="center"/>
          </w:tcPr>
          <w:p w14:paraId="73DB06FF">
            <w:pPr>
              <w:spacing w:after="0"/>
              <w:jc w:val="center"/>
              <w:rPr>
                <w:rFonts w:hint="default" w:eastAsia="微软雅黑"/>
                <w:color w:val="000000"/>
                <w:kern w:val="2"/>
                <w:sz w:val="15"/>
                <w:szCs w:val="15"/>
                <w:highlight w:val="none"/>
                <w:lang w:val="en-US" w:eastAsia="zh-CN"/>
              </w:rPr>
            </w:pPr>
          </w:p>
        </w:tc>
        <w:tc>
          <w:tcPr>
            <w:tcW w:w="988" w:type="dxa"/>
            <w:tcMar>
              <w:left w:w="57" w:type="dxa"/>
              <w:right w:w="57" w:type="dxa"/>
            </w:tcMar>
            <w:vAlign w:val="center"/>
          </w:tcPr>
          <w:p w14:paraId="247849CC">
            <w:pPr>
              <w:spacing w:after="0"/>
              <w:jc w:val="center"/>
              <w:rPr>
                <w:color w:val="000000"/>
                <w:kern w:val="2"/>
                <w:sz w:val="15"/>
                <w:szCs w:val="15"/>
                <w:highlight w:val="none"/>
              </w:rPr>
            </w:pPr>
          </w:p>
        </w:tc>
        <w:tc>
          <w:tcPr>
            <w:tcW w:w="991" w:type="dxa"/>
            <w:gridSpan w:val="2"/>
            <w:tcMar>
              <w:left w:w="57" w:type="dxa"/>
              <w:right w:w="57" w:type="dxa"/>
            </w:tcMar>
            <w:vAlign w:val="center"/>
          </w:tcPr>
          <w:p w14:paraId="47843619">
            <w:pPr>
              <w:spacing w:after="0"/>
              <w:jc w:val="center"/>
              <w:rPr>
                <w:color w:val="000000"/>
                <w:kern w:val="2"/>
                <w:sz w:val="15"/>
                <w:szCs w:val="15"/>
                <w:highlight w:val="none"/>
              </w:rPr>
            </w:pPr>
          </w:p>
        </w:tc>
        <w:tc>
          <w:tcPr>
            <w:tcW w:w="1131" w:type="dxa"/>
            <w:tcMar>
              <w:left w:w="57" w:type="dxa"/>
              <w:right w:w="57" w:type="dxa"/>
            </w:tcMar>
            <w:vAlign w:val="center"/>
          </w:tcPr>
          <w:p w14:paraId="3D4D2436">
            <w:pPr>
              <w:spacing w:after="0"/>
              <w:jc w:val="center"/>
              <w:rPr>
                <w:rFonts w:hint="default" w:eastAsia="微软雅黑"/>
                <w:color w:val="000000"/>
                <w:kern w:val="2"/>
                <w:sz w:val="15"/>
                <w:szCs w:val="15"/>
                <w:highlight w:val="none"/>
                <w:lang w:val="en-US" w:eastAsia="zh-CN"/>
              </w:rPr>
            </w:pPr>
          </w:p>
        </w:tc>
        <w:tc>
          <w:tcPr>
            <w:tcW w:w="1059" w:type="dxa"/>
            <w:tcMar>
              <w:left w:w="57" w:type="dxa"/>
              <w:right w:w="57" w:type="dxa"/>
            </w:tcMar>
            <w:vAlign w:val="center"/>
          </w:tcPr>
          <w:p w14:paraId="582BBC53">
            <w:pPr>
              <w:spacing w:after="0"/>
              <w:jc w:val="center"/>
              <w:rPr>
                <w:rFonts w:hint="default" w:eastAsia="微软雅黑"/>
                <w:color w:val="000000"/>
                <w:kern w:val="2"/>
                <w:sz w:val="15"/>
                <w:szCs w:val="15"/>
                <w:highlight w:val="none"/>
                <w:lang w:val="en-US" w:eastAsia="zh-CN"/>
              </w:rPr>
            </w:pPr>
          </w:p>
        </w:tc>
        <w:tc>
          <w:tcPr>
            <w:tcW w:w="1568" w:type="dxa"/>
            <w:tcMar>
              <w:left w:w="57" w:type="dxa"/>
              <w:right w:w="57" w:type="dxa"/>
            </w:tcMar>
            <w:vAlign w:val="center"/>
          </w:tcPr>
          <w:p w14:paraId="76485140">
            <w:pPr>
              <w:spacing w:after="0"/>
              <w:jc w:val="center"/>
              <w:rPr>
                <w:color w:val="000000"/>
                <w:kern w:val="2"/>
                <w:sz w:val="15"/>
                <w:szCs w:val="15"/>
                <w:highlight w:val="none"/>
              </w:rPr>
            </w:pPr>
          </w:p>
        </w:tc>
        <w:tc>
          <w:tcPr>
            <w:tcW w:w="1273" w:type="dxa"/>
            <w:gridSpan w:val="2"/>
            <w:tcMar>
              <w:left w:w="57" w:type="dxa"/>
              <w:right w:w="57" w:type="dxa"/>
            </w:tcMar>
            <w:vAlign w:val="center"/>
          </w:tcPr>
          <w:p w14:paraId="3E2B1913">
            <w:pPr>
              <w:spacing w:after="0"/>
              <w:jc w:val="center"/>
              <w:rPr>
                <w:color w:val="000000"/>
                <w:kern w:val="2"/>
                <w:sz w:val="15"/>
                <w:szCs w:val="15"/>
                <w:highlight w:val="none"/>
              </w:rPr>
            </w:pPr>
          </w:p>
        </w:tc>
        <w:tc>
          <w:tcPr>
            <w:tcW w:w="1064" w:type="dxa"/>
            <w:gridSpan w:val="2"/>
            <w:tcMar>
              <w:left w:w="57" w:type="dxa"/>
              <w:right w:w="57" w:type="dxa"/>
            </w:tcMar>
            <w:vAlign w:val="center"/>
          </w:tcPr>
          <w:p w14:paraId="1C99D994">
            <w:pPr>
              <w:spacing w:after="0"/>
              <w:jc w:val="center"/>
              <w:rPr>
                <w:color w:val="000000"/>
                <w:kern w:val="2"/>
                <w:sz w:val="15"/>
                <w:szCs w:val="15"/>
                <w:highlight w:val="none"/>
              </w:rPr>
            </w:pPr>
          </w:p>
        </w:tc>
        <w:tc>
          <w:tcPr>
            <w:tcW w:w="1102" w:type="dxa"/>
            <w:tcMar>
              <w:left w:w="57" w:type="dxa"/>
              <w:right w:w="57" w:type="dxa"/>
            </w:tcMar>
            <w:vAlign w:val="center"/>
          </w:tcPr>
          <w:p w14:paraId="58950C0E">
            <w:pPr>
              <w:spacing w:after="0"/>
              <w:jc w:val="center"/>
              <w:textAlignment w:val="center"/>
              <w:rPr>
                <w:color w:val="000000"/>
                <w:kern w:val="2"/>
                <w:sz w:val="15"/>
                <w:szCs w:val="15"/>
                <w:highlight w:val="none"/>
              </w:rPr>
            </w:pPr>
          </w:p>
        </w:tc>
        <w:tc>
          <w:tcPr>
            <w:tcW w:w="960" w:type="dxa"/>
            <w:tcMar>
              <w:left w:w="57" w:type="dxa"/>
              <w:right w:w="57" w:type="dxa"/>
            </w:tcMar>
            <w:vAlign w:val="center"/>
          </w:tcPr>
          <w:p w14:paraId="66695448">
            <w:pPr>
              <w:spacing w:after="0"/>
              <w:jc w:val="center"/>
              <w:rPr>
                <w:rFonts w:hint="default" w:ascii="Tahoma" w:hAnsi="Tahoma" w:eastAsia="微软雅黑" w:cs="Times New Roman"/>
                <w:color w:val="000000"/>
                <w:kern w:val="2"/>
                <w:sz w:val="15"/>
                <w:szCs w:val="15"/>
                <w:highlight w:val="none"/>
                <w:lang w:val="en-US" w:eastAsia="zh-CN" w:bidi="ar-SA"/>
              </w:rPr>
            </w:pPr>
          </w:p>
        </w:tc>
      </w:tr>
      <w:tr w14:paraId="1F96A3D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" w:hRule="atLeast"/>
          <w:jc w:val="center"/>
        </w:trPr>
        <w:tc>
          <w:tcPr>
            <w:tcW w:w="591" w:type="dxa"/>
            <w:gridSpan w:val="2"/>
            <w:vMerge w:val="continue"/>
            <w:tcMar>
              <w:left w:w="57" w:type="dxa"/>
              <w:right w:w="57" w:type="dxa"/>
            </w:tcMar>
          </w:tcPr>
          <w:p w14:paraId="3EBC9BCC">
            <w:pPr>
              <w:spacing w:after="0"/>
              <w:rPr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1786" w:type="dxa"/>
            <w:gridSpan w:val="2"/>
            <w:tcMar>
              <w:left w:w="57" w:type="dxa"/>
              <w:right w:w="57" w:type="dxa"/>
            </w:tcMar>
            <w:vAlign w:val="center"/>
          </w:tcPr>
          <w:p w14:paraId="66B8A163">
            <w:pPr>
              <w:spacing w:after="0"/>
              <w:jc w:val="both"/>
              <w:rPr>
                <w:b/>
                <w:color w:val="000000"/>
                <w:kern w:val="2"/>
                <w:sz w:val="15"/>
                <w:szCs w:val="15"/>
              </w:rPr>
            </w:pPr>
            <w:r>
              <w:rPr>
                <w:b/>
                <w:color w:val="000000"/>
                <w:kern w:val="2"/>
                <w:sz w:val="15"/>
                <w:szCs w:val="15"/>
              </w:rPr>
              <w:t>工业粉尘</w:t>
            </w:r>
          </w:p>
        </w:tc>
        <w:tc>
          <w:tcPr>
            <w:tcW w:w="731" w:type="dxa"/>
            <w:tcMar>
              <w:left w:w="57" w:type="dxa"/>
              <w:right w:w="57" w:type="dxa"/>
            </w:tcMar>
            <w:vAlign w:val="center"/>
          </w:tcPr>
          <w:p w14:paraId="6E274A71">
            <w:pPr>
              <w:spacing w:after="0"/>
              <w:jc w:val="center"/>
              <w:rPr>
                <w:rFonts w:hint="default" w:eastAsia="微软雅黑"/>
                <w:color w:val="000000"/>
                <w:kern w:val="2"/>
                <w:sz w:val="15"/>
                <w:szCs w:val="15"/>
                <w:lang w:val="en-US" w:eastAsia="zh-CN"/>
              </w:rPr>
            </w:pPr>
          </w:p>
        </w:tc>
        <w:tc>
          <w:tcPr>
            <w:tcW w:w="1465" w:type="dxa"/>
            <w:tcMar>
              <w:left w:w="57" w:type="dxa"/>
              <w:right w:w="57" w:type="dxa"/>
            </w:tcMar>
            <w:vAlign w:val="center"/>
          </w:tcPr>
          <w:p w14:paraId="74969BD8">
            <w:pPr>
              <w:spacing w:after="0"/>
              <w:jc w:val="center"/>
              <w:rPr>
                <w:rFonts w:hint="default" w:eastAsia="微软雅黑"/>
                <w:color w:val="000000"/>
                <w:kern w:val="2"/>
                <w:sz w:val="15"/>
                <w:szCs w:val="15"/>
                <w:highlight w:val="yellow"/>
                <w:lang w:val="en-US" w:eastAsia="zh-CN"/>
              </w:rPr>
            </w:pPr>
          </w:p>
        </w:tc>
        <w:tc>
          <w:tcPr>
            <w:tcW w:w="1092" w:type="dxa"/>
            <w:tcMar>
              <w:left w:w="57" w:type="dxa"/>
              <w:right w:w="57" w:type="dxa"/>
            </w:tcMar>
            <w:vAlign w:val="center"/>
          </w:tcPr>
          <w:p w14:paraId="66AF1D82">
            <w:pPr>
              <w:spacing w:after="0"/>
              <w:jc w:val="center"/>
              <w:rPr>
                <w:color w:val="000000"/>
                <w:kern w:val="2"/>
                <w:sz w:val="15"/>
                <w:szCs w:val="15"/>
                <w:highlight w:val="yellow"/>
              </w:rPr>
            </w:pPr>
          </w:p>
        </w:tc>
        <w:tc>
          <w:tcPr>
            <w:tcW w:w="988" w:type="dxa"/>
            <w:tcMar>
              <w:left w:w="57" w:type="dxa"/>
              <w:right w:w="57" w:type="dxa"/>
            </w:tcMar>
            <w:vAlign w:val="center"/>
          </w:tcPr>
          <w:p w14:paraId="5D4CCEAC">
            <w:pPr>
              <w:spacing w:after="0"/>
              <w:jc w:val="center"/>
              <w:rPr>
                <w:color w:val="000000"/>
                <w:kern w:val="2"/>
                <w:sz w:val="15"/>
                <w:szCs w:val="15"/>
                <w:highlight w:val="yellow"/>
              </w:rPr>
            </w:pPr>
          </w:p>
        </w:tc>
        <w:tc>
          <w:tcPr>
            <w:tcW w:w="991" w:type="dxa"/>
            <w:gridSpan w:val="2"/>
            <w:tcMar>
              <w:left w:w="57" w:type="dxa"/>
              <w:right w:w="57" w:type="dxa"/>
            </w:tcMar>
            <w:vAlign w:val="center"/>
          </w:tcPr>
          <w:p w14:paraId="37C51870">
            <w:pPr>
              <w:spacing w:after="0"/>
              <w:jc w:val="center"/>
              <w:rPr>
                <w:color w:val="000000"/>
                <w:kern w:val="2"/>
                <w:sz w:val="15"/>
                <w:szCs w:val="15"/>
                <w:highlight w:val="yellow"/>
              </w:rPr>
            </w:pPr>
          </w:p>
        </w:tc>
        <w:tc>
          <w:tcPr>
            <w:tcW w:w="1131" w:type="dxa"/>
            <w:tcMar>
              <w:left w:w="57" w:type="dxa"/>
              <w:right w:w="57" w:type="dxa"/>
            </w:tcMar>
            <w:vAlign w:val="center"/>
          </w:tcPr>
          <w:p w14:paraId="21EB24D1">
            <w:pPr>
              <w:spacing w:after="0"/>
              <w:jc w:val="center"/>
              <w:rPr>
                <w:color w:val="000000"/>
                <w:kern w:val="2"/>
                <w:sz w:val="15"/>
                <w:szCs w:val="15"/>
                <w:highlight w:val="yellow"/>
              </w:rPr>
            </w:pPr>
          </w:p>
        </w:tc>
        <w:tc>
          <w:tcPr>
            <w:tcW w:w="1059" w:type="dxa"/>
            <w:tcMar>
              <w:left w:w="57" w:type="dxa"/>
              <w:right w:w="57" w:type="dxa"/>
            </w:tcMar>
            <w:vAlign w:val="center"/>
          </w:tcPr>
          <w:p w14:paraId="1BBD61C1">
            <w:pPr>
              <w:spacing w:after="0"/>
              <w:jc w:val="center"/>
              <w:rPr>
                <w:color w:val="000000"/>
                <w:kern w:val="2"/>
                <w:sz w:val="15"/>
                <w:szCs w:val="15"/>
                <w:highlight w:val="yellow"/>
              </w:rPr>
            </w:pPr>
          </w:p>
        </w:tc>
        <w:tc>
          <w:tcPr>
            <w:tcW w:w="1568" w:type="dxa"/>
            <w:tcMar>
              <w:left w:w="57" w:type="dxa"/>
              <w:right w:w="57" w:type="dxa"/>
            </w:tcMar>
            <w:vAlign w:val="center"/>
          </w:tcPr>
          <w:p w14:paraId="33192C7B">
            <w:pPr>
              <w:spacing w:after="0"/>
              <w:jc w:val="center"/>
              <w:rPr>
                <w:color w:val="000000"/>
                <w:kern w:val="2"/>
                <w:sz w:val="15"/>
                <w:szCs w:val="15"/>
                <w:highlight w:val="yellow"/>
              </w:rPr>
            </w:pPr>
          </w:p>
        </w:tc>
        <w:tc>
          <w:tcPr>
            <w:tcW w:w="1273" w:type="dxa"/>
            <w:gridSpan w:val="2"/>
            <w:tcMar>
              <w:left w:w="57" w:type="dxa"/>
              <w:right w:w="57" w:type="dxa"/>
            </w:tcMar>
            <w:vAlign w:val="center"/>
          </w:tcPr>
          <w:p w14:paraId="3BF8112F">
            <w:pPr>
              <w:spacing w:after="0"/>
              <w:jc w:val="center"/>
              <w:rPr>
                <w:color w:val="000000"/>
                <w:kern w:val="2"/>
                <w:sz w:val="15"/>
                <w:szCs w:val="15"/>
                <w:highlight w:val="yellow"/>
              </w:rPr>
            </w:pPr>
          </w:p>
        </w:tc>
        <w:tc>
          <w:tcPr>
            <w:tcW w:w="1064" w:type="dxa"/>
            <w:gridSpan w:val="2"/>
            <w:tcMar>
              <w:left w:w="57" w:type="dxa"/>
              <w:right w:w="57" w:type="dxa"/>
            </w:tcMar>
            <w:vAlign w:val="center"/>
          </w:tcPr>
          <w:p w14:paraId="371C2753">
            <w:pPr>
              <w:spacing w:after="0"/>
              <w:jc w:val="center"/>
              <w:rPr>
                <w:color w:val="000000"/>
                <w:kern w:val="2"/>
                <w:sz w:val="15"/>
                <w:szCs w:val="15"/>
                <w:highlight w:val="yellow"/>
              </w:rPr>
            </w:pPr>
          </w:p>
        </w:tc>
        <w:tc>
          <w:tcPr>
            <w:tcW w:w="1102" w:type="dxa"/>
            <w:tcMar>
              <w:left w:w="57" w:type="dxa"/>
              <w:right w:w="57" w:type="dxa"/>
            </w:tcMar>
            <w:vAlign w:val="center"/>
          </w:tcPr>
          <w:p w14:paraId="1DBD6254">
            <w:pPr>
              <w:spacing w:after="0"/>
              <w:jc w:val="center"/>
              <w:rPr>
                <w:color w:val="000000"/>
                <w:kern w:val="2"/>
                <w:sz w:val="15"/>
                <w:szCs w:val="15"/>
                <w:highlight w:val="yellow"/>
              </w:rPr>
            </w:pPr>
          </w:p>
        </w:tc>
        <w:tc>
          <w:tcPr>
            <w:tcW w:w="960" w:type="dxa"/>
            <w:tcMar>
              <w:left w:w="57" w:type="dxa"/>
              <w:right w:w="57" w:type="dxa"/>
            </w:tcMar>
            <w:vAlign w:val="center"/>
          </w:tcPr>
          <w:p w14:paraId="34FE2FAF">
            <w:pPr>
              <w:spacing w:after="0"/>
              <w:jc w:val="center"/>
              <w:rPr>
                <w:rFonts w:ascii="Tahoma" w:hAnsi="Tahoma" w:eastAsia="微软雅黑" w:cs="Times New Roman"/>
                <w:color w:val="000000"/>
                <w:kern w:val="2"/>
                <w:sz w:val="15"/>
                <w:szCs w:val="15"/>
                <w:highlight w:val="yellow"/>
                <w:lang w:val="en-US" w:eastAsia="zh-CN" w:bidi="ar-SA"/>
              </w:rPr>
            </w:pPr>
          </w:p>
        </w:tc>
      </w:tr>
      <w:tr w14:paraId="61135E7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" w:hRule="atLeast"/>
          <w:jc w:val="center"/>
        </w:trPr>
        <w:tc>
          <w:tcPr>
            <w:tcW w:w="591" w:type="dxa"/>
            <w:gridSpan w:val="2"/>
            <w:vMerge w:val="continue"/>
            <w:tcMar>
              <w:left w:w="57" w:type="dxa"/>
              <w:right w:w="57" w:type="dxa"/>
            </w:tcMar>
          </w:tcPr>
          <w:p w14:paraId="1D6933EA">
            <w:pPr>
              <w:spacing w:after="0"/>
              <w:rPr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1786" w:type="dxa"/>
            <w:gridSpan w:val="2"/>
            <w:tcMar>
              <w:left w:w="57" w:type="dxa"/>
              <w:right w:w="57" w:type="dxa"/>
            </w:tcMar>
            <w:vAlign w:val="center"/>
          </w:tcPr>
          <w:p w14:paraId="30FFB976">
            <w:pPr>
              <w:spacing w:after="0"/>
              <w:jc w:val="both"/>
              <w:rPr>
                <w:b/>
                <w:color w:val="000000"/>
                <w:kern w:val="2"/>
                <w:sz w:val="15"/>
                <w:szCs w:val="15"/>
              </w:rPr>
            </w:pPr>
            <w:r>
              <w:rPr>
                <w:b/>
                <w:color w:val="000000"/>
                <w:kern w:val="2"/>
                <w:sz w:val="15"/>
                <w:szCs w:val="15"/>
              </w:rPr>
              <w:t>氮氧化物</w:t>
            </w:r>
          </w:p>
        </w:tc>
        <w:tc>
          <w:tcPr>
            <w:tcW w:w="731" w:type="dxa"/>
            <w:tcMar>
              <w:left w:w="57" w:type="dxa"/>
              <w:right w:w="57" w:type="dxa"/>
            </w:tcMar>
            <w:vAlign w:val="center"/>
          </w:tcPr>
          <w:p w14:paraId="20D66704">
            <w:pPr>
              <w:spacing w:after="0"/>
              <w:jc w:val="center"/>
              <w:rPr>
                <w:rFonts w:hint="default" w:eastAsia="微软雅黑"/>
                <w:color w:val="000000"/>
                <w:kern w:val="2"/>
                <w:sz w:val="15"/>
                <w:szCs w:val="15"/>
                <w:lang w:val="en-US" w:eastAsia="zh-CN"/>
              </w:rPr>
            </w:pPr>
          </w:p>
        </w:tc>
        <w:tc>
          <w:tcPr>
            <w:tcW w:w="1465" w:type="dxa"/>
            <w:tcMar>
              <w:left w:w="57" w:type="dxa"/>
              <w:right w:w="57" w:type="dxa"/>
            </w:tcMar>
            <w:vAlign w:val="center"/>
          </w:tcPr>
          <w:p w14:paraId="69E63060">
            <w:pPr>
              <w:spacing w:after="0"/>
              <w:jc w:val="center"/>
              <w:rPr>
                <w:rFonts w:hint="default" w:eastAsia="微软雅黑"/>
                <w:color w:val="000000"/>
                <w:kern w:val="2"/>
                <w:sz w:val="15"/>
                <w:szCs w:val="15"/>
                <w:lang w:val="en-US" w:eastAsia="zh-CN"/>
              </w:rPr>
            </w:pPr>
          </w:p>
        </w:tc>
        <w:tc>
          <w:tcPr>
            <w:tcW w:w="1092" w:type="dxa"/>
            <w:tcMar>
              <w:left w:w="57" w:type="dxa"/>
              <w:right w:w="57" w:type="dxa"/>
            </w:tcMar>
            <w:vAlign w:val="center"/>
          </w:tcPr>
          <w:p w14:paraId="5F3BE1F6">
            <w:pPr>
              <w:spacing w:after="0"/>
              <w:jc w:val="center"/>
              <w:rPr>
                <w:rFonts w:hint="default" w:eastAsia="微软雅黑"/>
                <w:color w:val="000000"/>
                <w:kern w:val="2"/>
                <w:sz w:val="15"/>
                <w:szCs w:val="15"/>
                <w:lang w:val="en-US" w:eastAsia="zh-CN"/>
              </w:rPr>
            </w:pPr>
          </w:p>
        </w:tc>
        <w:tc>
          <w:tcPr>
            <w:tcW w:w="988" w:type="dxa"/>
            <w:tcMar>
              <w:left w:w="57" w:type="dxa"/>
              <w:right w:w="57" w:type="dxa"/>
            </w:tcMar>
            <w:vAlign w:val="center"/>
          </w:tcPr>
          <w:p w14:paraId="6BB11759">
            <w:pPr>
              <w:spacing w:after="0"/>
              <w:jc w:val="center"/>
              <w:rPr>
                <w:rFonts w:hint="eastAsia" w:eastAsia="微软雅黑"/>
                <w:color w:val="000000"/>
                <w:kern w:val="2"/>
                <w:sz w:val="15"/>
                <w:szCs w:val="15"/>
                <w:lang w:val="en-US" w:eastAsia="zh-CN"/>
              </w:rPr>
            </w:pPr>
          </w:p>
        </w:tc>
        <w:tc>
          <w:tcPr>
            <w:tcW w:w="991" w:type="dxa"/>
            <w:gridSpan w:val="2"/>
            <w:tcMar>
              <w:left w:w="57" w:type="dxa"/>
              <w:right w:w="57" w:type="dxa"/>
            </w:tcMar>
            <w:vAlign w:val="center"/>
          </w:tcPr>
          <w:p w14:paraId="74C945D4">
            <w:pPr>
              <w:spacing w:after="0"/>
              <w:jc w:val="center"/>
              <w:rPr>
                <w:rFonts w:hint="eastAsia" w:eastAsia="微软雅黑"/>
                <w:color w:val="000000"/>
                <w:kern w:val="2"/>
                <w:sz w:val="15"/>
                <w:szCs w:val="15"/>
                <w:lang w:val="en-US" w:eastAsia="zh-CN"/>
              </w:rPr>
            </w:pPr>
          </w:p>
        </w:tc>
        <w:tc>
          <w:tcPr>
            <w:tcW w:w="1131" w:type="dxa"/>
            <w:tcMar>
              <w:left w:w="57" w:type="dxa"/>
              <w:right w:w="57" w:type="dxa"/>
            </w:tcMar>
            <w:vAlign w:val="center"/>
          </w:tcPr>
          <w:p w14:paraId="244A20BD">
            <w:pPr>
              <w:spacing w:after="0"/>
              <w:jc w:val="center"/>
              <w:rPr>
                <w:rFonts w:hint="default" w:eastAsia="微软雅黑"/>
                <w:color w:val="000000"/>
                <w:kern w:val="2"/>
                <w:sz w:val="15"/>
                <w:szCs w:val="15"/>
                <w:lang w:val="en-US" w:eastAsia="zh-CN"/>
              </w:rPr>
            </w:pPr>
          </w:p>
        </w:tc>
        <w:tc>
          <w:tcPr>
            <w:tcW w:w="1059" w:type="dxa"/>
            <w:tcMar>
              <w:left w:w="57" w:type="dxa"/>
              <w:right w:w="57" w:type="dxa"/>
            </w:tcMar>
            <w:vAlign w:val="center"/>
          </w:tcPr>
          <w:p w14:paraId="74B15896">
            <w:pPr>
              <w:spacing w:after="0"/>
              <w:jc w:val="center"/>
              <w:rPr>
                <w:rFonts w:hint="default" w:eastAsia="微软雅黑"/>
                <w:color w:val="000000"/>
                <w:kern w:val="2"/>
                <w:sz w:val="15"/>
                <w:szCs w:val="15"/>
                <w:lang w:val="en-US" w:eastAsia="zh-CN"/>
              </w:rPr>
            </w:pPr>
          </w:p>
        </w:tc>
        <w:tc>
          <w:tcPr>
            <w:tcW w:w="1568" w:type="dxa"/>
            <w:tcMar>
              <w:left w:w="57" w:type="dxa"/>
              <w:right w:w="57" w:type="dxa"/>
            </w:tcMar>
            <w:vAlign w:val="center"/>
          </w:tcPr>
          <w:p w14:paraId="7F31B9AE">
            <w:pPr>
              <w:spacing w:after="0"/>
              <w:jc w:val="center"/>
              <w:rPr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1273" w:type="dxa"/>
            <w:gridSpan w:val="2"/>
            <w:tcMar>
              <w:left w:w="57" w:type="dxa"/>
              <w:right w:w="57" w:type="dxa"/>
            </w:tcMar>
            <w:vAlign w:val="center"/>
          </w:tcPr>
          <w:p w14:paraId="273B4F3C">
            <w:pPr>
              <w:spacing w:after="0"/>
              <w:jc w:val="center"/>
              <w:rPr>
                <w:rFonts w:hint="default" w:eastAsia="微软雅黑"/>
                <w:color w:val="000000"/>
                <w:kern w:val="2"/>
                <w:sz w:val="15"/>
                <w:szCs w:val="15"/>
                <w:lang w:val="en-US" w:eastAsia="zh-CN"/>
              </w:rPr>
            </w:pPr>
          </w:p>
        </w:tc>
        <w:tc>
          <w:tcPr>
            <w:tcW w:w="1064" w:type="dxa"/>
            <w:gridSpan w:val="2"/>
            <w:tcMar>
              <w:left w:w="57" w:type="dxa"/>
              <w:right w:w="57" w:type="dxa"/>
            </w:tcMar>
            <w:vAlign w:val="center"/>
          </w:tcPr>
          <w:p w14:paraId="74ED2E28">
            <w:pPr>
              <w:spacing w:after="0"/>
              <w:jc w:val="center"/>
              <w:rPr>
                <w:rFonts w:hint="default" w:eastAsia="微软雅黑"/>
                <w:color w:val="000000"/>
                <w:kern w:val="2"/>
                <w:sz w:val="15"/>
                <w:szCs w:val="15"/>
                <w:lang w:val="en-US" w:eastAsia="zh-CN"/>
              </w:rPr>
            </w:pPr>
          </w:p>
        </w:tc>
        <w:tc>
          <w:tcPr>
            <w:tcW w:w="1102" w:type="dxa"/>
            <w:tcMar>
              <w:left w:w="57" w:type="dxa"/>
              <w:right w:w="57" w:type="dxa"/>
            </w:tcMar>
            <w:vAlign w:val="center"/>
          </w:tcPr>
          <w:p w14:paraId="0B13DA69">
            <w:pPr>
              <w:spacing w:after="0"/>
              <w:jc w:val="center"/>
              <w:textAlignment w:val="center"/>
              <w:rPr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960" w:type="dxa"/>
            <w:tcMar>
              <w:left w:w="57" w:type="dxa"/>
              <w:right w:w="57" w:type="dxa"/>
            </w:tcMar>
            <w:vAlign w:val="center"/>
          </w:tcPr>
          <w:p w14:paraId="3C5A01A8">
            <w:pPr>
              <w:spacing w:after="0"/>
              <w:jc w:val="center"/>
              <w:rPr>
                <w:rFonts w:hint="default" w:ascii="Tahoma" w:hAnsi="Tahoma" w:eastAsia="微软雅黑" w:cs="Times New Roman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</w:p>
        </w:tc>
      </w:tr>
      <w:tr w14:paraId="7CCC552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" w:hRule="atLeast"/>
          <w:jc w:val="center"/>
        </w:trPr>
        <w:tc>
          <w:tcPr>
            <w:tcW w:w="591" w:type="dxa"/>
            <w:gridSpan w:val="2"/>
            <w:vMerge w:val="continue"/>
            <w:tcMar>
              <w:left w:w="57" w:type="dxa"/>
              <w:right w:w="57" w:type="dxa"/>
            </w:tcMar>
          </w:tcPr>
          <w:p w14:paraId="6B1B1598">
            <w:pPr>
              <w:spacing w:after="0"/>
              <w:rPr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1786" w:type="dxa"/>
            <w:gridSpan w:val="2"/>
            <w:tcMar>
              <w:left w:w="57" w:type="dxa"/>
              <w:right w:w="57" w:type="dxa"/>
            </w:tcMar>
            <w:vAlign w:val="center"/>
          </w:tcPr>
          <w:p w14:paraId="051863DC">
            <w:pPr>
              <w:spacing w:after="0"/>
              <w:jc w:val="both"/>
              <w:rPr>
                <w:rFonts w:eastAsia="黑体"/>
                <w:b/>
                <w:color w:val="000000"/>
                <w:kern w:val="2"/>
                <w:sz w:val="15"/>
                <w:szCs w:val="15"/>
              </w:rPr>
            </w:pPr>
            <w:r>
              <w:rPr>
                <w:b/>
                <w:color w:val="000000"/>
                <w:kern w:val="2"/>
                <w:sz w:val="15"/>
                <w:szCs w:val="15"/>
              </w:rPr>
              <w:t>工业固体废物</w:t>
            </w:r>
          </w:p>
        </w:tc>
        <w:tc>
          <w:tcPr>
            <w:tcW w:w="731" w:type="dxa"/>
            <w:tcMar>
              <w:left w:w="57" w:type="dxa"/>
              <w:right w:w="57" w:type="dxa"/>
            </w:tcMar>
            <w:vAlign w:val="center"/>
          </w:tcPr>
          <w:p w14:paraId="1A125F39">
            <w:pPr>
              <w:spacing w:after="0"/>
              <w:jc w:val="center"/>
              <w:rPr>
                <w:rFonts w:hint="default" w:eastAsia="微软雅黑"/>
                <w:color w:val="000000"/>
                <w:kern w:val="2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  <w:lang w:val="en-US" w:eastAsia="zh-CN"/>
              </w:rPr>
              <w:t>0</w:t>
            </w:r>
          </w:p>
        </w:tc>
        <w:tc>
          <w:tcPr>
            <w:tcW w:w="1465" w:type="dxa"/>
            <w:tcMar>
              <w:left w:w="57" w:type="dxa"/>
              <w:right w:w="57" w:type="dxa"/>
            </w:tcMar>
            <w:vAlign w:val="center"/>
          </w:tcPr>
          <w:p w14:paraId="05DE62CB">
            <w:pPr>
              <w:spacing w:after="0"/>
              <w:jc w:val="center"/>
              <w:rPr>
                <w:rFonts w:hint="eastAsia" w:eastAsia="微软雅黑"/>
                <w:color w:val="000000"/>
                <w:kern w:val="2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  <w:lang w:val="en-US" w:eastAsia="zh-CN"/>
              </w:rPr>
              <w:t>/</w:t>
            </w:r>
          </w:p>
        </w:tc>
        <w:tc>
          <w:tcPr>
            <w:tcW w:w="1092" w:type="dxa"/>
            <w:tcMar>
              <w:left w:w="57" w:type="dxa"/>
              <w:right w:w="57" w:type="dxa"/>
            </w:tcMar>
            <w:vAlign w:val="center"/>
          </w:tcPr>
          <w:p w14:paraId="049E396C">
            <w:pPr>
              <w:spacing w:after="0"/>
              <w:jc w:val="center"/>
              <w:rPr>
                <w:rFonts w:hint="eastAsia" w:eastAsia="微软雅黑"/>
                <w:color w:val="000000"/>
                <w:kern w:val="2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  <w:lang w:val="en-US" w:eastAsia="zh-CN"/>
              </w:rPr>
              <w:t>/</w:t>
            </w:r>
          </w:p>
        </w:tc>
        <w:tc>
          <w:tcPr>
            <w:tcW w:w="988" w:type="dxa"/>
            <w:tcMar>
              <w:left w:w="57" w:type="dxa"/>
              <w:right w:w="57" w:type="dxa"/>
            </w:tcMar>
            <w:vAlign w:val="center"/>
          </w:tcPr>
          <w:p w14:paraId="4AD83431">
            <w:pPr>
              <w:spacing w:after="0"/>
              <w:jc w:val="center"/>
              <w:rPr>
                <w:rFonts w:hint="default" w:eastAsia="微软雅黑"/>
                <w:color w:val="000000"/>
                <w:kern w:val="2"/>
                <w:sz w:val="15"/>
                <w:szCs w:val="15"/>
                <w:highlight w:val="none"/>
                <w:lang w:val="en-US" w:eastAsia="zh-CN"/>
              </w:rPr>
            </w:pPr>
          </w:p>
        </w:tc>
        <w:tc>
          <w:tcPr>
            <w:tcW w:w="991" w:type="dxa"/>
            <w:gridSpan w:val="2"/>
            <w:tcMar>
              <w:left w:w="57" w:type="dxa"/>
              <w:right w:w="57" w:type="dxa"/>
            </w:tcMar>
            <w:vAlign w:val="center"/>
          </w:tcPr>
          <w:p w14:paraId="6FB3CB0A">
            <w:pPr>
              <w:spacing w:after="0"/>
              <w:jc w:val="center"/>
              <w:rPr>
                <w:rFonts w:hint="default" w:eastAsia="微软雅黑"/>
                <w:color w:val="000000"/>
                <w:kern w:val="2"/>
                <w:sz w:val="15"/>
                <w:szCs w:val="15"/>
                <w:highlight w:val="none"/>
                <w:lang w:val="en-US" w:eastAsia="zh-CN"/>
              </w:rPr>
            </w:pPr>
          </w:p>
        </w:tc>
        <w:tc>
          <w:tcPr>
            <w:tcW w:w="1131" w:type="dxa"/>
            <w:tcMar>
              <w:left w:w="57" w:type="dxa"/>
              <w:right w:w="57" w:type="dxa"/>
            </w:tcMar>
            <w:vAlign w:val="center"/>
          </w:tcPr>
          <w:p w14:paraId="10697CBE">
            <w:pPr>
              <w:spacing w:after="0"/>
              <w:jc w:val="center"/>
              <w:rPr>
                <w:rFonts w:hint="default" w:eastAsia="微软雅黑"/>
                <w:color w:val="000000"/>
                <w:kern w:val="2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  <w:lang w:val="en-US" w:eastAsia="zh-CN"/>
              </w:rPr>
              <w:t>0</w:t>
            </w:r>
          </w:p>
        </w:tc>
        <w:tc>
          <w:tcPr>
            <w:tcW w:w="1059" w:type="dxa"/>
            <w:tcMar>
              <w:left w:w="57" w:type="dxa"/>
              <w:right w:w="57" w:type="dxa"/>
            </w:tcMar>
            <w:vAlign w:val="center"/>
          </w:tcPr>
          <w:p w14:paraId="13FF5961">
            <w:pPr>
              <w:spacing w:after="0"/>
              <w:jc w:val="center"/>
              <w:rPr>
                <w:rFonts w:hint="default" w:eastAsia="微软雅黑"/>
                <w:color w:val="000000"/>
                <w:kern w:val="2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  <w:lang w:val="en-US" w:eastAsia="zh-CN"/>
              </w:rPr>
              <w:t>0</w:t>
            </w:r>
          </w:p>
        </w:tc>
        <w:tc>
          <w:tcPr>
            <w:tcW w:w="1568" w:type="dxa"/>
            <w:tcMar>
              <w:left w:w="57" w:type="dxa"/>
              <w:right w:w="57" w:type="dxa"/>
            </w:tcMar>
            <w:vAlign w:val="center"/>
          </w:tcPr>
          <w:p w14:paraId="63FD6FD5">
            <w:pPr>
              <w:spacing w:after="0"/>
              <w:jc w:val="center"/>
              <w:rPr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1273" w:type="dxa"/>
            <w:gridSpan w:val="2"/>
            <w:tcMar>
              <w:left w:w="57" w:type="dxa"/>
              <w:right w:w="57" w:type="dxa"/>
            </w:tcMar>
            <w:vAlign w:val="center"/>
          </w:tcPr>
          <w:p w14:paraId="4BCB977E">
            <w:pPr>
              <w:spacing w:after="0"/>
              <w:jc w:val="center"/>
              <w:rPr>
                <w:rFonts w:hint="default" w:eastAsia="微软雅黑"/>
                <w:color w:val="000000"/>
                <w:kern w:val="2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  <w:lang w:val="en-US" w:eastAsia="zh-CN"/>
              </w:rPr>
              <w:t>0</w:t>
            </w:r>
          </w:p>
        </w:tc>
        <w:tc>
          <w:tcPr>
            <w:tcW w:w="1064" w:type="dxa"/>
            <w:gridSpan w:val="2"/>
            <w:tcMar>
              <w:left w:w="57" w:type="dxa"/>
              <w:right w:w="57" w:type="dxa"/>
            </w:tcMar>
            <w:vAlign w:val="center"/>
          </w:tcPr>
          <w:p w14:paraId="047E03A8">
            <w:pPr>
              <w:spacing w:after="0"/>
              <w:jc w:val="center"/>
              <w:rPr>
                <w:rFonts w:hint="default" w:eastAsia="微软雅黑"/>
                <w:color w:val="000000"/>
                <w:kern w:val="2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  <w:lang w:val="en-US" w:eastAsia="zh-CN"/>
              </w:rPr>
              <w:t>0</w:t>
            </w:r>
          </w:p>
        </w:tc>
        <w:tc>
          <w:tcPr>
            <w:tcW w:w="1102" w:type="dxa"/>
            <w:tcMar>
              <w:left w:w="57" w:type="dxa"/>
              <w:right w:w="57" w:type="dxa"/>
            </w:tcMar>
            <w:vAlign w:val="center"/>
          </w:tcPr>
          <w:p w14:paraId="3A7CB89A">
            <w:pPr>
              <w:spacing w:after="0"/>
              <w:jc w:val="center"/>
              <w:rPr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960" w:type="dxa"/>
            <w:tcMar>
              <w:left w:w="57" w:type="dxa"/>
              <w:right w:w="57" w:type="dxa"/>
            </w:tcMar>
            <w:vAlign w:val="center"/>
          </w:tcPr>
          <w:p w14:paraId="7407831A">
            <w:pPr>
              <w:spacing w:after="0"/>
              <w:jc w:val="center"/>
              <w:rPr>
                <w:rFonts w:hint="default" w:ascii="Tahoma" w:hAnsi="Tahoma" w:eastAsia="微软雅黑" w:cs="Times New Roman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2"/>
                <w:sz w:val="15"/>
                <w:szCs w:val="15"/>
                <w:lang w:val="en-US" w:eastAsia="zh-CN" w:bidi="ar-SA"/>
              </w:rPr>
              <w:t>0</w:t>
            </w:r>
          </w:p>
        </w:tc>
      </w:tr>
      <w:tr w14:paraId="4CC4287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" w:hRule="atLeast"/>
          <w:jc w:val="center"/>
        </w:trPr>
        <w:tc>
          <w:tcPr>
            <w:tcW w:w="591" w:type="dxa"/>
            <w:gridSpan w:val="2"/>
            <w:vMerge w:val="continue"/>
            <w:tcMar>
              <w:left w:w="57" w:type="dxa"/>
              <w:right w:w="57" w:type="dxa"/>
            </w:tcMar>
          </w:tcPr>
          <w:p w14:paraId="796B4C32">
            <w:pPr>
              <w:spacing w:after="0"/>
              <w:rPr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1032" w:type="dxa"/>
            <w:vMerge w:val="restart"/>
            <w:tcMar>
              <w:left w:w="57" w:type="dxa"/>
              <w:right w:w="57" w:type="dxa"/>
            </w:tcMar>
          </w:tcPr>
          <w:p w14:paraId="4A36264D">
            <w:pPr>
              <w:spacing w:after="0"/>
              <w:jc w:val="both"/>
              <w:rPr>
                <w:color w:val="000000"/>
                <w:kern w:val="2"/>
                <w:sz w:val="15"/>
                <w:szCs w:val="15"/>
              </w:rPr>
            </w:pPr>
            <w:r>
              <w:rPr>
                <w:b/>
                <w:color w:val="000000"/>
                <w:kern w:val="2"/>
                <w:sz w:val="15"/>
                <w:szCs w:val="15"/>
              </w:rPr>
              <w:t>与项目有关的其</w:t>
            </w:r>
            <w:r>
              <w:rPr>
                <w:rFonts w:hint="eastAsia"/>
                <w:b/>
                <w:color w:val="000000"/>
                <w:kern w:val="2"/>
                <w:sz w:val="15"/>
                <w:szCs w:val="15"/>
              </w:rPr>
              <w:t>他</w:t>
            </w:r>
            <w:r>
              <w:rPr>
                <w:b/>
                <w:color w:val="000000"/>
                <w:kern w:val="2"/>
                <w:sz w:val="15"/>
                <w:szCs w:val="15"/>
              </w:rPr>
              <w:t>特征污染物</w:t>
            </w:r>
          </w:p>
        </w:tc>
        <w:tc>
          <w:tcPr>
            <w:tcW w:w="754" w:type="dxa"/>
            <w:tcMar>
              <w:left w:w="57" w:type="dxa"/>
              <w:right w:w="57" w:type="dxa"/>
            </w:tcMar>
            <w:vAlign w:val="center"/>
          </w:tcPr>
          <w:p w14:paraId="67141ED0">
            <w:pPr>
              <w:spacing w:after="0"/>
              <w:rPr>
                <w:rFonts w:hint="eastAsia" w:eastAsia="微软雅黑"/>
                <w:color w:val="000000"/>
                <w:kern w:val="2"/>
                <w:sz w:val="15"/>
                <w:szCs w:val="15"/>
                <w:lang w:eastAsia="zh-CN"/>
              </w:rPr>
            </w:pPr>
          </w:p>
        </w:tc>
        <w:tc>
          <w:tcPr>
            <w:tcW w:w="731" w:type="dxa"/>
            <w:tcMar>
              <w:left w:w="57" w:type="dxa"/>
              <w:right w:w="57" w:type="dxa"/>
            </w:tcMar>
            <w:vAlign w:val="center"/>
          </w:tcPr>
          <w:p w14:paraId="5614B457">
            <w:pPr>
              <w:spacing w:after="0"/>
              <w:jc w:val="center"/>
              <w:rPr>
                <w:rFonts w:hint="default" w:eastAsia="微软雅黑"/>
                <w:color w:val="000000"/>
                <w:kern w:val="2"/>
                <w:sz w:val="15"/>
                <w:szCs w:val="15"/>
                <w:lang w:val="en-US" w:eastAsia="zh-CN"/>
              </w:rPr>
            </w:pPr>
          </w:p>
        </w:tc>
        <w:tc>
          <w:tcPr>
            <w:tcW w:w="1465" w:type="dxa"/>
            <w:tcMar>
              <w:left w:w="57" w:type="dxa"/>
              <w:right w:w="57" w:type="dxa"/>
            </w:tcMar>
            <w:vAlign w:val="center"/>
          </w:tcPr>
          <w:p w14:paraId="4C649F30">
            <w:pPr>
              <w:spacing w:after="0"/>
              <w:jc w:val="center"/>
              <w:rPr>
                <w:rFonts w:hint="default" w:eastAsia="微软雅黑"/>
                <w:color w:val="000000"/>
                <w:kern w:val="2"/>
                <w:sz w:val="15"/>
                <w:szCs w:val="15"/>
                <w:lang w:val="en-US" w:eastAsia="zh-CN"/>
              </w:rPr>
            </w:pPr>
          </w:p>
        </w:tc>
        <w:tc>
          <w:tcPr>
            <w:tcW w:w="1092" w:type="dxa"/>
            <w:tcMar>
              <w:left w:w="57" w:type="dxa"/>
              <w:right w:w="57" w:type="dxa"/>
            </w:tcMar>
            <w:vAlign w:val="center"/>
          </w:tcPr>
          <w:p w14:paraId="3265223E">
            <w:pPr>
              <w:spacing w:after="0"/>
              <w:jc w:val="center"/>
              <w:rPr>
                <w:rFonts w:hint="eastAsia" w:eastAsia="微软雅黑"/>
                <w:color w:val="000000"/>
                <w:kern w:val="2"/>
                <w:sz w:val="15"/>
                <w:szCs w:val="15"/>
                <w:lang w:val="en-US" w:eastAsia="zh-CN"/>
              </w:rPr>
            </w:pPr>
          </w:p>
        </w:tc>
        <w:tc>
          <w:tcPr>
            <w:tcW w:w="988" w:type="dxa"/>
            <w:tcMar>
              <w:left w:w="57" w:type="dxa"/>
              <w:right w:w="57" w:type="dxa"/>
            </w:tcMar>
            <w:vAlign w:val="center"/>
          </w:tcPr>
          <w:p w14:paraId="5180A740">
            <w:pPr>
              <w:spacing w:after="0"/>
              <w:jc w:val="center"/>
              <w:rPr>
                <w:rFonts w:hint="eastAsia" w:eastAsia="微软雅黑"/>
                <w:color w:val="000000"/>
                <w:kern w:val="2"/>
                <w:sz w:val="15"/>
                <w:szCs w:val="15"/>
                <w:lang w:val="en-US" w:eastAsia="zh-CN"/>
              </w:rPr>
            </w:pPr>
          </w:p>
        </w:tc>
        <w:tc>
          <w:tcPr>
            <w:tcW w:w="991" w:type="dxa"/>
            <w:gridSpan w:val="2"/>
            <w:tcMar>
              <w:left w:w="57" w:type="dxa"/>
              <w:right w:w="57" w:type="dxa"/>
            </w:tcMar>
            <w:vAlign w:val="center"/>
          </w:tcPr>
          <w:p w14:paraId="6C70530B">
            <w:pPr>
              <w:spacing w:after="0"/>
              <w:jc w:val="center"/>
              <w:rPr>
                <w:rFonts w:hint="eastAsia" w:eastAsia="微软雅黑"/>
                <w:color w:val="000000"/>
                <w:kern w:val="2"/>
                <w:sz w:val="15"/>
                <w:szCs w:val="15"/>
                <w:lang w:val="en-US" w:eastAsia="zh-CN"/>
              </w:rPr>
            </w:pPr>
          </w:p>
        </w:tc>
        <w:tc>
          <w:tcPr>
            <w:tcW w:w="1131" w:type="dxa"/>
            <w:tcMar>
              <w:left w:w="57" w:type="dxa"/>
              <w:right w:w="57" w:type="dxa"/>
            </w:tcMar>
            <w:vAlign w:val="center"/>
          </w:tcPr>
          <w:p w14:paraId="73E6125C">
            <w:pPr>
              <w:spacing w:after="0"/>
              <w:jc w:val="center"/>
              <w:rPr>
                <w:rFonts w:hint="default" w:eastAsia="微软雅黑"/>
                <w:color w:val="000000"/>
                <w:kern w:val="2"/>
                <w:sz w:val="15"/>
                <w:szCs w:val="15"/>
                <w:lang w:val="en-US" w:eastAsia="zh-CN"/>
              </w:rPr>
            </w:pPr>
          </w:p>
        </w:tc>
        <w:tc>
          <w:tcPr>
            <w:tcW w:w="1059" w:type="dxa"/>
            <w:tcMar>
              <w:left w:w="57" w:type="dxa"/>
              <w:right w:w="57" w:type="dxa"/>
            </w:tcMar>
            <w:vAlign w:val="center"/>
          </w:tcPr>
          <w:p w14:paraId="7B07EB87">
            <w:pPr>
              <w:spacing w:after="0"/>
              <w:jc w:val="center"/>
              <w:rPr>
                <w:rFonts w:hint="default" w:eastAsia="微软雅黑"/>
                <w:color w:val="000000"/>
                <w:kern w:val="2"/>
                <w:sz w:val="15"/>
                <w:szCs w:val="15"/>
                <w:lang w:val="en-US" w:eastAsia="zh-CN"/>
              </w:rPr>
            </w:pPr>
          </w:p>
        </w:tc>
        <w:tc>
          <w:tcPr>
            <w:tcW w:w="1568" w:type="dxa"/>
            <w:tcMar>
              <w:left w:w="57" w:type="dxa"/>
              <w:right w:w="57" w:type="dxa"/>
            </w:tcMar>
            <w:vAlign w:val="center"/>
          </w:tcPr>
          <w:p w14:paraId="10498E15">
            <w:pPr>
              <w:spacing w:after="0"/>
              <w:jc w:val="center"/>
              <w:rPr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1273" w:type="dxa"/>
            <w:gridSpan w:val="2"/>
            <w:tcMar>
              <w:left w:w="57" w:type="dxa"/>
              <w:right w:w="57" w:type="dxa"/>
            </w:tcMar>
            <w:vAlign w:val="center"/>
          </w:tcPr>
          <w:p w14:paraId="010699E1">
            <w:pPr>
              <w:spacing w:after="0"/>
              <w:jc w:val="center"/>
              <w:rPr>
                <w:rFonts w:hint="default" w:eastAsia="微软雅黑"/>
                <w:color w:val="000000"/>
                <w:kern w:val="2"/>
                <w:sz w:val="15"/>
                <w:szCs w:val="15"/>
                <w:lang w:val="en-US" w:eastAsia="zh-CN"/>
              </w:rPr>
            </w:pPr>
          </w:p>
        </w:tc>
        <w:tc>
          <w:tcPr>
            <w:tcW w:w="1064" w:type="dxa"/>
            <w:gridSpan w:val="2"/>
            <w:tcMar>
              <w:left w:w="57" w:type="dxa"/>
              <w:right w:w="57" w:type="dxa"/>
            </w:tcMar>
            <w:vAlign w:val="center"/>
          </w:tcPr>
          <w:p w14:paraId="22A60B8B">
            <w:pPr>
              <w:spacing w:after="0"/>
              <w:jc w:val="center"/>
              <w:rPr>
                <w:rFonts w:hint="default" w:eastAsia="微软雅黑"/>
                <w:color w:val="000000"/>
                <w:kern w:val="2"/>
                <w:sz w:val="15"/>
                <w:szCs w:val="15"/>
                <w:lang w:val="en-US" w:eastAsia="zh-CN"/>
              </w:rPr>
            </w:pPr>
          </w:p>
        </w:tc>
        <w:tc>
          <w:tcPr>
            <w:tcW w:w="1102" w:type="dxa"/>
            <w:tcMar>
              <w:left w:w="57" w:type="dxa"/>
              <w:right w:w="57" w:type="dxa"/>
            </w:tcMar>
            <w:vAlign w:val="center"/>
          </w:tcPr>
          <w:p w14:paraId="6D86ED8D">
            <w:pPr>
              <w:spacing w:after="0"/>
              <w:jc w:val="center"/>
              <w:rPr>
                <w:rFonts w:hint="default" w:ascii="Tahoma" w:hAnsi="Tahoma" w:eastAsia="微软雅黑" w:cs="Times New Roman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960" w:type="dxa"/>
            <w:tcMar>
              <w:left w:w="57" w:type="dxa"/>
              <w:right w:w="57" w:type="dxa"/>
            </w:tcMar>
            <w:vAlign w:val="center"/>
          </w:tcPr>
          <w:p w14:paraId="10788859">
            <w:pPr>
              <w:spacing w:after="0"/>
              <w:jc w:val="center"/>
              <w:rPr>
                <w:rFonts w:hint="default" w:eastAsia="微软雅黑"/>
                <w:color w:val="000000"/>
                <w:kern w:val="2"/>
                <w:sz w:val="15"/>
                <w:szCs w:val="15"/>
                <w:lang w:val="en-US" w:eastAsia="zh-CN"/>
              </w:rPr>
            </w:pPr>
          </w:p>
        </w:tc>
      </w:tr>
      <w:tr w14:paraId="6C53DD9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" w:hRule="atLeast"/>
          <w:jc w:val="center"/>
        </w:trPr>
        <w:tc>
          <w:tcPr>
            <w:tcW w:w="591" w:type="dxa"/>
            <w:gridSpan w:val="2"/>
            <w:vMerge w:val="continue"/>
            <w:tcMar>
              <w:left w:w="57" w:type="dxa"/>
              <w:right w:w="57" w:type="dxa"/>
            </w:tcMar>
          </w:tcPr>
          <w:p w14:paraId="4813EAE7">
            <w:pPr>
              <w:spacing w:after="0"/>
              <w:rPr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1032" w:type="dxa"/>
            <w:vMerge w:val="continue"/>
            <w:tcMar>
              <w:left w:w="57" w:type="dxa"/>
              <w:right w:w="57" w:type="dxa"/>
            </w:tcMar>
          </w:tcPr>
          <w:p w14:paraId="275D5C3B">
            <w:pPr>
              <w:spacing w:after="0"/>
              <w:rPr>
                <w:b/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754" w:type="dxa"/>
            <w:tcMar>
              <w:left w:w="57" w:type="dxa"/>
              <w:right w:w="57" w:type="dxa"/>
            </w:tcMar>
            <w:vAlign w:val="center"/>
          </w:tcPr>
          <w:p w14:paraId="443872D0">
            <w:pPr>
              <w:spacing w:after="0"/>
              <w:rPr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731" w:type="dxa"/>
            <w:tcMar>
              <w:left w:w="57" w:type="dxa"/>
              <w:right w:w="57" w:type="dxa"/>
            </w:tcMar>
            <w:vAlign w:val="center"/>
          </w:tcPr>
          <w:p w14:paraId="3C2F3123">
            <w:pPr>
              <w:spacing w:after="0"/>
              <w:jc w:val="center"/>
              <w:rPr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1465" w:type="dxa"/>
            <w:tcMar>
              <w:left w:w="57" w:type="dxa"/>
              <w:right w:w="57" w:type="dxa"/>
            </w:tcMar>
            <w:vAlign w:val="center"/>
          </w:tcPr>
          <w:p w14:paraId="4D4A9FA6">
            <w:pPr>
              <w:spacing w:after="0"/>
              <w:jc w:val="center"/>
              <w:rPr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1092" w:type="dxa"/>
            <w:tcMar>
              <w:left w:w="57" w:type="dxa"/>
              <w:right w:w="57" w:type="dxa"/>
            </w:tcMar>
            <w:vAlign w:val="center"/>
          </w:tcPr>
          <w:p w14:paraId="0E01B4CB">
            <w:pPr>
              <w:spacing w:after="0"/>
              <w:jc w:val="center"/>
              <w:rPr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988" w:type="dxa"/>
            <w:tcMar>
              <w:left w:w="57" w:type="dxa"/>
              <w:right w:w="57" w:type="dxa"/>
            </w:tcMar>
            <w:vAlign w:val="center"/>
          </w:tcPr>
          <w:p w14:paraId="63D25E5C">
            <w:pPr>
              <w:spacing w:after="0"/>
              <w:jc w:val="center"/>
              <w:rPr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991" w:type="dxa"/>
            <w:gridSpan w:val="2"/>
            <w:tcMar>
              <w:left w:w="57" w:type="dxa"/>
              <w:right w:w="57" w:type="dxa"/>
            </w:tcMar>
            <w:vAlign w:val="center"/>
          </w:tcPr>
          <w:p w14:paraId="61C1C235">
            <w:pPr>
              <w:spacing w:after="0"/>
              <w:jc w:val="center"/>
              <w:rPr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1131" w:type="dxa"/>
            <w:tcMar>
              <w:left w:w="57" w:type="dxa"/>
              <w:right w:w="57" w:type="dxa"/>
            </w:tcMar>
            <w:vAlign w:val="center"/>
          </w:tcPr>
          <w:p w14:paraId="403D40BE">
            <w:pPr>
              <w:spacing w:after="0"/>
              <w:jc w:val="center"/>
              <w:rPr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1059" w:type="dxa"/>
            <w:tcMar>
              <w:left w:w="57" w:type="dxa"/>
              <w:right w:w="57" w:type="dxa"/>
            </w:tcMar>
            <w:vAlign w:val="center"/>
          </w:tcPr>
          <w:p w14:paraId="40371352">
            <w:pPr>
              <w:spacing w:after="0"/>
              <w:jc w:val="center"/>
              <w:rPr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1568" w:type="dxa"/>
            <w:tcMar>
              <w:left w:w="57" w:type="dxa"/>
              <w:right w:w="57" w:type="dxa"/>
            </w:tcMar>
            <w:vAlign w:val="center"/>
          </w:tcPr>
          <w:p w14:paraId="58E0E8B5">
            <w:pPr>
              <w:spacing w:after="0"/>
              <w:jc w:val="center"/>
              <w:rPr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1273" w:type="dxa"/>
            <w:gridSpan w:val="2"/>
            <w:tcMar>
              <w:left w:w="57" w:type="dxa"/>
              <w:right w:w="57" w:type="dxa"/>
            </w:tcMar>
            <w:vAlign w:val="center"/>
          </w:tcPr>
          <w:p w14:paraId="06283CC7">
            <w:pPr>
              <w:spacing w:after="0"/>
              <w:jc w:val="center"/>
              <w:rPr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1064" w:type="dxa"/>
            <w:gridSpan w:val="2"/>
            <w:tcMar>
              <w:left w:w="57" w:type="dxa"/>
              <w:right w:w="57" w:type="dxa"/>
            </w:tcMar>
            <w:vAlign w:val="center"/>
          </w:tcPr>
          <w:p w14:paraId="57BC21DF">
            <w:pPr>
              <w:spacing w:after="0"/>
              <w:jc w:val="center"/>
              <w:rPr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1102" w:type="dxa"/>
            <w:tcMar>
              <w:left w:w="57" w:type="dxa"/>
              <w:right w:w="57" w:type="dxa"/>
            </w:tcMar>
            <w:vAlign w:val="center"/>
          </w:tcPr>
          <w:p w14:paraId="2D306FFB">
            <w:pPr>
              <w:spacing w:after="0"/>
              <w:jc w:val="center"/>
              <w:rPr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960" w:type="dxa"/>
            <w:tcMar>
              <w:left w:w="57" w:type="dxa"/>
              <w:right w:w="57" w:type="dxa"/>
            </w:tcMar>
            <w:vAlign w:val="center"/>
          </w:tcPr>
          <w:p w14:paraId="5E956EB1">
            <w:pPr>
              <w:spacing w:after="0"/>
              <w:jc w:val="center"/>
              <w:rPr>
                <w:color w:val="000000"/>
                <w:kern w:val="2"/>
                <w:sz w:val="15"/>
                <w:szCs w:val="15"/>
              </w:rPr>
            </w:pPr>
          </w:p>
        </w:tc>
      </w:tr>
      <w:tr w14:paraId="3EE0721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2" w:hRule="atLeast"/>
          <w:jc w:val="center"/>
        </w:trPr>
        <w:tc>
          <w:tcPr>
            <w:tcW w:w="591" w:type="dxa"/>
            <w:gridSpan w:val="2"/>
            <w:vMerge w:val="continue"/>
            <w:tcMar>
              <w:left w:w="57" w:type="dxa"/>
              <w:right w:w="57" w:type="dxa"/>
            </w:tcMar>
          </w:tcPr>
          <w:p w14:paraId="071776BD">
            <w:pPr>
              <w:spacing w:after="0"/>
              <w:rPr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1032" w:type="dxa"/>
            <w:vMerge w:val="continue"/>
            <w:tcMar>
              <w:left w:w="57" w:type="dxa"/>
              <w:right w:w="57" w:type="dxa"/>
            </w:tcMar>
          </w:tcPr>
          <w:p w14:paraId="523014FF">
            <w:pPr>
              <w:spacing w:after="0"/>
              <w:rPr>
                <w:b/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754" w:type="dxa"/>
            <w:tcMar>
              <w:left w:w="57" w:type="dxa"/>
              <w:right w:w="57" w:type="dxa"/>
            </w:tcMar>
            <w:vAlign w:val="center"/>
          </w:tcPr>
          <w:p w14:paraId="170E82F5">
            <w:pPr>
              <w:spacing w:after="0"/>
              <w:rPr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731" w:type="dxa"/>
            <w:tcMar>
              <w:left w:w="57" w:type="dxa"/>
              <w:right w:w="57" w:type="dxa"/>
            </w:tcMar>
          </w:tcPr>
          <w:p w14:paraId="17B1869A">
            <w:pPr>
              <w:spacing w:after="0"/>
              <w:jc w:val="center"/>
              <w:rPr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1465" w:type="dxa"/>
            <w:tcMar>
              <w:left w:w="57" w:type="dxa"/>
              <w:right w:w="57" w:type="dxa"/>
            </w:tcMar>
          </w:tcPr>
          <w:p w14:paraId="6F4EF575">
            <w:pPr>
              <w:spacing w:after="0"/>
              <w:jc w:val="center"/>
              <w:rPr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1092" w:type="dxa"/>
            <w:tcMar>
              <w:left w:w="57" w:type="dxa"/>
              <w:right w:w="57" w:type="dxa"/>
            </w:tcMar>
          </w:tcPr>
          <w:p w14:paraId="00A185E1">
            <w:pPr>
              <w:spacing w:after="0"/>
              <w:jc w:val="center"/>
              <w:rPr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988" w:type="dxa"/>
            <w:tcMar>
              <w:left w:w="57" w:type="dxa"/>
              <w:right w:w="57" w:type="dxa"/>
            </w:tcMar>
          </w:tcPr>
          <w:p w14:paraId="4305B8E1">
            <w:pPr>
              <w:spacing w:after="0"/>
              <w:jc w:val="center"/>
              <w:rPr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991" w:type="dxa"/>
            <w:gridSpan w:val="2"/>
            <w:tcMar>
              <w:left w:w="57" w:type="dxa"/>
              <w:right w:w="57" w:type="dxa"/>
            </w:tcMar>
          </w:tcPr>
          <w:p w14:paraId="7663388A">
            <w:pPr>
              <w:spacing w:after="0"/>
              <w:jc w:val="center"/>
              <w:rPr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1131" w:type="dxa"/>
            <w:tcMar>
              <w:left w:w="57" w:type="dxa"/>
              <w:right w:w="57" w:type="dxa"/>
            </w:tcMar>
          </w:tcPr>
          <w:p w14:paraId="209F46EF">
            <w:pPr>
              <w:spacing w:after="0"/>
              <w:jc w:val="center"/>
              <w:rPr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1059" w:type="dxa"/>
            <w:tcMar>
              <w:left w:w="57" w:type="dxa"/>
              <w:right w:w="57" w:type="dxa"/>
            </w:tcMar>
          </w:tcPr>
          <w:p w14:paraId="777A6DEF">
            <w:pPr>
              <w:spacing w:after="0"/>
              <w:jc w:val="center"/>
              <w:rPr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1568" w:type="dxa"/>
            <w:tcMar>
              <w:left w:w="57" w:type="dxa"/>
              <w:right w:w="57" w:type="dxa"/>
            </w:tcMar>
          </w:tcPr>
          <w:p w14:paraId="08A62E72">
            <w:pPr>
              <w:spacing w:after="0"/>
              <w:jc w:val="center"/>
              <w:rPr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1273" w:type="dxa"/>
            <w:gridSpan w:val="2"/>
            <w:tcMar>
              <w:left w:w="57" w:type="dxa"/>
              <w:right w:w="57" w:type="dxa"/>
            </w:tcMar>
          </w:tcPr>
          <w:p w14:paraId="42DED00E">
            <w:pPr>
              <w:spacing w:after="0"/>
              <w:jc w:val="center"/>
              <w:rPr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1064" w:type="dxa"/>
            <w:gridSpan w:val="2"/>
            <w:tcMar>
              <w:left w:w="57" w:type="dxa"/>
              <w:right w:w="57" w:type="dxa"/>
            </w:tcMar>
          </w:tcPr>
          <w:p w14:paraId="0EE5C376">
            <w:pPr>
              <w:spacing w:after="0"/>
              <w:jc w:val="center"/>
              <w:rPr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1102" w:type="dxa"/>
            <w:tcMar>
              <w:left w:w="57" w:type="dxa"/>
              <w:right w:w="57" w:type="dxa"/>
            </w:tcMar>
          </w:tcPr>
          <w:p w14:paraId="4C53D900">
            <w:pPr>
              <w:spacing w:after="0"/>
              <w:jc w:val="center"/>
              <w:rPr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960" w:type="dxa"/>
            <w:tcMar>
              <w:left w:w="57" w:type="dxa"/>
              <w:right w:w="57" w:type="dxa"/>
            </w:tcMar>
          </w:tcPr>
          <w:p w14:paraId="232E85B9">
            <w:pPr>
              <w:spacing w:after="0"/>
              <w:jc w:val="center"/>
              <w:rPr>
                <w:color w:val="000000"/>
                <w:kern w:val="2"/>
                <w:sz w:val="15"/>
                <w:szCs w:val="15"/>
              </w:rPr>
            </w:pPr>
          </w:p>
        </w:tc>
      </w:tr>
    </w:tbl>
    <w:p w14:paraId="6A4851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tLeast"/>
        <w:jc w:val="both"/>
        <w:textAlignment w:val="auto"/>
        <w:rPr>
          <w:rFonts w:ascii="Times New Roman" w:hAnsi="Times New Roman" w:eastAsia="宋体"/>
          <w:b/>
          <w:bCs/>
          <w:i/>
          <w:sz w:val="28"/>
          <w:szCs w:val="28"/>
          <w:shd w:val="clear" w:color="auto" w:fill="FFFFFF"/>
        </w:rPr>
      </w:pPr>
      <w:r>
        <w:rPr>
          <w:b/>
          <w:color w:val="000000"/>
          <w:sz w:val="15"/>
          <w:szCs w:val="15"/>
        </w:rPr>
        <w:t>注</w:t>
      </w:r>
      <w:r>
        <w:rPr>
          <w:color w:val="000000"/>
          <w:sz w:val="15"/>
          <w:szCs w:val="15"/>
        </w:rPr>
        <w:t>：1、</w:t>
      </w:r>
      <w:r>
        <w:rPr>
          <w:color w:val="000000"/>
          <w:spacing w:val="-4"/>
          <w:sz w:val="15"/>
          <w:szCs w:val="15"/>
        </w:rPr>
        <w:t>排放增减量：（+）表示增加，（-）表示减少。2、(12)=(6)-(8)-(11)，（9）= (4)-(5)-(8)- (11) +（1）。3、计量单位：废水排放量——万吨/年；废气排放量——万标立方米/年；工业固体废物排放</w:t>
      </w:r>
      <w:r>
        <w:rPr>
          <w:color w:val="000000"/>
          <w:sz w:val="15"/>
          <w:szCs w:val="15"/>
        </w:rPr>
        <w:t>量——万吨/年；水污染物排放浓度——毫克</w:t>
      </w:r>
      <w:r>
        <w:rPr>
          <w:color w:val="000000"/>
          <w:spacing w:val="-4"/>
          <w:sz w:val="15"/>
          <w:szCs w:val="15"/>
        </w:rPr>
        <w:t>/升</w:t>
      </w:r>
      <w:r>
        <w:rPr>
          <w:rFonts w:hint="eastAsia"/>
          <w:color w:val="000000"/>
          <w:spacing w:val="-4"/>
          <w:sz w:val="15"/>
          <w:szCs w:val="15"/>
        </w:rPr>
        <w:t>，</w:t>
      </w:r>
      <w:r>
        <w:rPr>
          <w:color w:val="000000"/>
          <w:spacing w:val="-4"/>
          <w:sz w:val="15"/>
          <w:szCs w:val="15"/>
        </w:rPr>
        <w:t>大气污染物排放浓度——毫克/立方米；水污染物排放量——吨/年；大气污染物排放量——吨/年</w:t>
      </w:r>
    </w:p>
    <w:sectPr>
      <w:pgSz w:w="16838" w:h="11906" w:orient="landscape"/>
      <w:pgMar w:top="964" w:right="1843" w:bottom="907" w:left="1440" w:header="851" w:footer="879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30"/>
  <w:bordersDoNotSurroundHeader w:val="1"/>
  <w:bordersDoNotSurroundFooter w:val="1"/>
  <w:documentProtection w:enforcement="0"/>
  <w:defaultTabStop w:val="420"/>
  <w:drawingGridHorizontalSpacing w:val="105"/>
  <w:drawingGridVerticalSpacing w:val="319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hiYzVhMmQ2Mjk3OTczMGQ5OTc5ZmZmY2Y5NWU4NWYifQ=="/>
  </w:docVars>
  <w:rsids>
    <w:rsidRoot w:val="006363E3"/>
    <w:rsid w:val="00032335"/>
    <w:rsid w:val="000324B5"/>
    <w:rsid w:val="00035EAF"/>
    <w:rsid w:val="00046064"/>
    <w:rsid w:val="000A0795"/>
    <w:rsid w:val="0013472E"/>
    <w:rsid w:val="00171C50"/>
    <w:rsid w:val="00221D1A"/>
    <w:rsid w:val="00267948"/>
    <w:rsid w:val="002F304A"/>
    <w:rsid w:val="003017C9"/>
    <w:rsid w:val="003E5DF2"/>
    <w:rsid w:val="004554D2"/>
    <w:rsid w:val="00483DEF"/>
    <w:rsid w:val="005F0C9C"/>
    <w:rsid w:val="005F53CA"/>
    <w:rsid w:val="00630D98"/>
    <w:rsid w:val="006363E3"/>
    <w:rsid w:val="006F2881"/>
    <w:rsid w:val="007D1065"/>
    <w:rsid w:val="00824C48"/>
    <w:rsid w:val="00840FE5"/>
    <w:rsid w:val="00875B53"/>
    <w:rsid w:val="00876160"/>
    <w:rsid w:val="00884F81"/>
    <w:rsid w:val="00913589"/>
    <w:rsid w:val="00963D38"/>
    <w:rsid w:val="00A610C3"/>
    <w:rsid w:val="00AB4481"/>
    <w:rsid w:val="00AB6027"/>
    <w:rsid w:val="00B53FAC"/>
    <w:rsid w:val="00CC6D22"/>
    <w:rsid w:val="00E2314C"/>
    <w:rsid w:val="00E5608C"/>
    <w:rsid w:val="00F51077"/>
    <w:rsid w:val="23262D72"/>
    <w:rsid w:val="2F7546D4"/>
    <w:rsid w:val="33013677"/>
    <w:rsid w:val="3E0A7E7D"/>
    <w:rsid w:val="4BE23BAB"/>
    <w:rsid w:val="60F84590"/>
    <w:rsid w:val="639925E3"/>
    <w:rsid w:val="7ECD5D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="Times New Roman"/>
      <w:kern w:val="0"/>
      <w:sz w:val="22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semiHidden/>
    <w:unhideWhenUsed/>
    <w:qFormat/>
    <w:uiPriority w:val="99"/>
  </w:style>
  <w:style w:type="paragraph" w:styleId="3">
    <w:name w:val="Balloon Text"/>
    <w:basedOn w:val="1"/>
    <w:link w:val="14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widowControl w:val="0"/>
      <w:tabs>
        <w:tab w:val="center" w:pos="4153"/>
        <w:tab w:val="right" w:pos="8306"/>
      </w:tabs>
      <w:adjustRightInd/>
      <w:spacing w:after="0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adjustRightInd/>
      <w:spacing w:after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6">
    <w:name w:val="annotation subject"/>
    <w:basedOn w:val="2"/>
    <w:next w:val="2"/>
    <w:link w:val="13"/>
    <w:semiHidden/>
    <w:unhideWhenUsed/>
    <w:qFormat/>
    <w:uiPriority w:val="99"/>
    <w:rPr>
      <w:b/>
      <w:bCs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页眉 Char"/>
    <w:basedOn w:val="8"/>
    <w:link w:val="5"/>
    <w:qFormat/>
    <w:uiPriority w:val="99"/>
    <w:rPr>
      <w:sz w:val="18"/>
      <w:szCs w:val="18"/>
    </w:rPr>
  </w:style>
  <w:style w:type="character" w:customStyle="1" w:styleId="11">
    <w:name w:val="页脚 Char"/>
    <w:basedOn w:val="8"/>
    <w:link w:val="4"/>
    <w:qFormat/>
    <w:uiPriority w:val="99"/>
    <w:rPr>
      <w:sz w:val="18"/>
      <w:szCs w:val="18"/>
    </w:rPr>
  </w:style>
  <w:style w:type="character" w:customStyle="1" w:styleId="12">
    <w:name w:val="批注文字 Char"/>
    <w:basedOn w:val="8"/>
    <w:link w:val="2"/>
    <w:semiHidden/>
    <w:qFormat/>
    <w:uiPriority w:val="99"/>
    <w:rPr>
      <w:rFonts w:ascii="Tahoma" w:hAnsi="Tahoma" w:eastAsia="微软雅黑" w:cs="Times New Roman"/>
      <w:kern w:val="0"/>
      <w:sz w:val="22"/>
    </w:rPr>
  </w:style>
  <w:style w:type="character" w:customStyle="1" w:styleId="13">
    <w:name w:val="批注主题 Char"/>
    <w:basedOn w:val="12"/>
    <w:link w:val="6"/>
    <w:semiHidden/>
    <w:qFormat/>
    <w:uiPriority w:val="99"/>
    <w:rPr>
      <w:rFonts w:ascii="Tahoma" w:hAnsi="Tahoma" w:eastAsia="微软雅黑" w:cs="Times New Roman"/>
      <w:b/>
      <w:bCs/>
      <w:kern w:val="0"/>
      <w:sz w:val="22"/>
    </w:rPr>
  </w:style>
  <w:style w:type="character" w:customStyle="1" w:styleId="14">
    <w:name w:val="批注框文本 Char"/>
    <w:basedOn w:val="8"/>
    <w:link w:val="3"/>
    <w:semiHidden/>
    <w:qFormat/>
    <w:uiPriority w:val="99"/>
    <w:rPr>
      <w:rFonts w:ascii="Tahoma" w:hAnsi="Tahoma" w:eastAsia="微软雅黑" w:cs="Times New Roman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</Pages>
  <Words>913</Words>
  <Characters>1176</Characters>
  <Lines>10</Lines>
  <Paragraphs>2</Paragraphs>
  <TotalTime>1</TotalTime>
  <ScaleCrop>false</ScaleCrop>
  <LinksUpToDate>false</LinksUpToDate>
  <CharactersWithSpaces>1231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2019-05-20T06:40:00Z</dcterms:created>
  <dc:creator>USER</dc:creator>
  <cp:lastModifiedBy>不困。</cp:lastModifiedBy>
  <cp:lastPrinted>2020-09-15T07:36:00Z</cp:lastPrinted>
  <dcterms:modified xsi:type="dcterms:W3CDTF">2026-02-01T13:37:15Z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971307E7ECED4986B745AECE76FC21E0</vt:lpwstr>
  </property>
  <property fmtid="{D5CDD505-2E9C-101B-9397-08002B2CF9AE}" pid="4" name="KSOTemplateDocerSaveRecord">
    <vt:lpwstr>eyJoZGlkIjoiNDRkODdhZjZkYzg5OGVmYmYzNWRkNjk3Y2MwNTgxZWIifQ==</vt:lpwstr>
  </property>
</Properties>
</file>