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CE2C779">
      <w:r>
        <w:drawing>
          <wp:inline distT="0" distB="0" distL="0" distR="0">
            <wp:extent cx="8879840" cy="4732655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880033" cy="4732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EE1083">
      <w:pPr>
        <w:spacing w:line="360" w:lineRule="auto"/>
        <w:jc w:val="center"/>
        <w:rPr>
          <w:rFonts w:hint="eastAsia"/>
          <w:b/>
          <w:szCs w:val="21"/>
        </w:rPr>
      </w:pPr>
      <w:r>
        <w:rPr>
          <w:rFonts w:hint="eastAsia"/>
          <w:b/>
          <w:sz w:val="24"/>
          <w:szCs w:val="24"/>
        </w:rPr>
        <w:t xml:space="preserve">附图1  </w:t>
      </w:r>
      <w:r>
        <w:rPr>
          <w:rFonts w:hint="eastAsia"/>
          <w:b/>
          <w:sz w:val="24"/>
          <w:szCs w:val="24"/>
          <w:lang w:val="en-US" w:eastAsia="zh-CN"/>
        </w:rPr>
        <w:t>建设</w:t>
      </w:r>
      <w:r>
        <w:rPr>
          <w:rFonts w:hint="eastAsia"/>
          <w:b/>
          <w:sz w:val="24"/>
          <w:szCs w:val="24"/>
        </w:rPr>
        <w:t>项目地理位置</w:t>
      </w:r>
      <w:r>
        <w:rPr>
          <w:rFonts w:hint="eastAsia"/>
          <w:b/>
          <w:szCs w:val="21"/>
        </w:rPr>
        <w:t>图</w:t>
      </w:r>
    </w:p>
    <w:p w14:paraId="006BBCCD"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714875" cy="6921500"/>
            <wp:effectExtent l="9525" t="10160" r="22225" b="18415"/>
            <wp:docPr id="4" name="图片 4" descr="附图2 厂区平面布置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附图2 厂区平面布置图"/>
                    <pic:cNvPicPr>
                      <a:picLocks noChangeAspect="1"/>
                    </pic:cNvPicPr>
                  </pic:nvPicPr>
                  <pic:blipFill>
                    <a:blip r:embed="rId5"/>
                    <a:srcRect l="7597" t="3027" r="1945" b="308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714875" cy="69215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8F83CD7">
      <w:pPr>
        <w:pStyle w:val="2"/>
        <w:jc w:val="center"/>
        <w:rPr>
          <w:rFonts w:hint="eastAsia" w:eastAsiaTheme="minorEastAsia"/>
          <w:sz w:val="24"/>
          <w:szCs w:val="36"/>
          <w:lang w:eastAsia="zh-CN"/>
        </w:rPr>
      </w:pPr>
      <w:r>
        <w:rPr>
          <w:rFonts w:hint="eastAsia"/>
          <w:b/>
          <w:sz w:val="24"/>
          <w:szCs w:val="24"/>
        </w:rPr>
        <w:t>附图</w:t>
      </w:r>
      <w:r>
        <w:rPr>
          <w:rFonts w:hint="eastAsia"/>
          <w:b/>
          <w:sz w:val="24"/>
          <w:szCs w:val="24"/>
          <w:lang w:val="en-US" w:eastAsia="zh-CN"/>
        </w:rPr>
        <w:t>2</w:t>
      </w:r>
      <w:r>
        <w:rPr>
          <w:rFonts w:hint="eastAsia"/>
          <w:b/>
          <w:sz w:val="24"/>
          <w:szCs w:val="24"/>
        </w:rPr>
        <w:t xml:space="preserve"> 厂区</w:t>
      </w:r>
      <w:r>
        <w:rPr>
          <w:rFonts w:hint="eastAsia"/>
          <w:b/>
          <w:sz w:val="24"/>
          <w:szCs w:val="24"/>
          <w:lang w:val="en-US" w:eastAsia="zh-CN"/>
        </w:rPr>
        <w:t>平面布置图</w:t>
      </w:r>
    </w:p>
    <w:p w14:paraId="271C9DFC">
      <w:pPr>
        <w:rPr>
          <w:rFonts w:hint="eastAsia"/>
          <w:lang w:eastAsia="zh-CN"/>
        </w:rPr>
      </w:pPr>
    </w:p>
    <w:p w14:paraId="018D1911">
      <w:pPr>
        <w:jc w:val="center"/>
        <w:rPr>
          <w:b/>
          <w:szCs w:val="21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p w14:paraId="09EAD07E">
      <w:pPr>
        <w:jc w:val="center"/>
        <w:rPr>
          <w:b/>
          <w:szCs w:val="21"/>
        </w:rPr>
      </w:pPr>
      <w:r>
        <w:drawing>
          <wp:inline distT="0" distB="0" distL="0" distR="0">
            <wp:extent cx="8228330" cy="4849495"/>
            <wp:effectExtent l="19050" t="19050" r="20320" b="273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272375" cy="48756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3796030</wp:posOffset>
            </wp:positionH>
            <wp:positionV relativeFrom="paragraph">
              <wp:posOffset>2411730</wp:posOffset>
            </wp:positionV>
            <wp:extent cx="534035" cy="193675"/>
            <wp:effectExtent l="0" t="0" r="0" b="0"/>
            <wp:wrapNone/>
            <wp:docPr id="113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113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009" cy="1939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046EA80">
      <w:pPr>
        <w:spacing w:line="360" w:lineRule="auto"/>
        <w:jc w:val="center"/>
        <w:rPr>
          <w:rFonts w:hint="eastAsia"/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附图</w:t>
      </w:r>
      <w:r>
        <w:rPr>
          <w:rFonts w:hint="eastAsia"/>
          <w:b/>
          <w:sz w:val="24"/>
          <w:szCs w:val="24"/>
          <w:lang w:val="en-US" w:eastAsia="zh-CN"/>
        </w:rPr>
        <w:t>3</w:t>
      </w:r>
      <w:r>
        <w:rPr>
          <w:rFonts w:hint="eastAsia"/>
          <w:b/>
          <w:sz w:val="24"/>
          <w:szCs w:val="24"/>
        </w:rPr>
        <w:t xml:space="preserve"> 厂区雨污管网分布图</w:t>
      </w:r>
    </w:p>
    <w:p w14:paraId="502E40E2">
      <w:pPr>
        <w:jc w:val="center"/>
      </w:pPr>
      <w:r>
        <w:drawing>
          <wp:inline distT="0" distB="0" distL="114300" distR="114300">
            <wp:extent cx="8777605" cy="4847590"/>
            <wp:effectExtent l="9525" t="9525" r="13970" b="1968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777605" cy="48475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F682846">
      <w:pPr>
        <w:pStyle w:val="2"/>
        <w:jc w:val="center"/>
        <w:rPr>
          <w:rFonts w:hint="default" w:eastAsiaTheme="minorEastAsia"/>
          <w:b/>
          <w:bCs/>
          <w:sz w:val="21"/>
          <w:szCs w:val="21"/>
          <w:lang w:val="en-US" w:eastAsia="zh-CN"/>
        </w:rPr>
      </w:pPr>
      <w:r>
        <w:rPr>
          <w:rFonts w:hint="eastAsia"/>
          <w:b/>
          <w:bCs w:val="0"/>
          <w:sz w:val="24"/>
          <w:szCs w:val="36"/>
          <w:lang w:val="en-US" w:eastAsia="zh-CN"/>
        </w:rPr>
        <w:t>附图4 验收监测点位图</w:t>
      </w:r>
      <w:bookmarkStart w:id="0" w:name="_GoBack"/>
      <w:bookmarkEnd w:id="0"/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modern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新宋体">
    <w:panose1 w:val="02010609030101010101"/>
    <w:charset w:val="86"/>
    <w:family w:val="modern"/>
    <w:pitch w:val="default"/>
    <w:sig w:usb0="00000203" w:usb1="288F0000" w:usb2="0000000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jI4MmY4NzljYjg1MGYzZWUyZTIyOTFjMzY0Y2M3ZDYifQ=="/>
  </w:docVars>
  <w:rsids>
    <w:rsidRoot w:val="00BA07A2"/>
    <w:rsid w:val="00000060"/>
    <w:rsid w:val="00034554"/>
    <w:rsid w:val="0003603E"/>
    <w:rsid w:val="00043DDD"/>
    <w:rsid w:val="000507FA"/>
    <w:rsid w:val="000866FD"/>
    <w:rsid w:val="000A3512"/>
    <w:rsid w:val="000A489F"/>
    <w:rsid w:val="000D0720"/>
    <w:rsid w:val="000E1D89"/>
    <w:rsid w:val="0011126B"/>
    <w:rsid w:val="00113037"/>
    <w:rsid w:val="00130156"/>
    <w:rsid w:val="00180DF9"/>
    <w:rsid w:val="001844EB"/>
    <w:rsid w:val="00185170"/>
    <w:rsid w:val="00195A95"/>
    <w:rsid w:val="001B4FD1"/>
    <w:rsid w:val="001C40D6"/>
    <w:rsid w:val="001D4B97"/>
    <w:rsid w:val="001D5F73"/>
    <w:rsid w:val="001D6631"/>
    <w:rsid w:val="001E384D"/>
    <w:rsid w:val="001F055E"/>
    <w:rsid w:val="002122B1"/>
    <w:rsid w:val="00234F8E"/>
    <w:rsid w:val="00261526"/>
    <w:rsid w:val="0028037A"/>
    <w:rsid w:val="002E7BDA"/>
    <w:rsid w:val="002F03D0"/>
    <w:rsid w:val="002F6A52"/>
    <w:rsid w:val="00304AB7"/>
    <w:rsid w:val="00330B58"/>
    <w:rsid w:val="003468D1"/>
    <w:rsid w:val="00362713"/>
    <w:rsid w:val="0036483C"/>
    <w:rsid w:val="00377460"/>
    <w:rsid w:val="0038046E"/>
    <w:rsid w:val="0038086B"/>
    <w:rsid w:val="003A3157"/>
    <w:rsid w:val="003B19FF"/>
    <w:rsid w:val="004364A3"/>
    <w:rsid w:val="0045337F"/>
    <w:rsid w:val="00470210"/>
    <w:rsid w:val="004A1D60"/>
    <w:rsid w:val="004A7F53"/>
    <w:rsid w:val="004B17BD"/>
    <w:rsid w:val="004D100B"/>
    <w:rsid w:val="004D5B91"/>
    <w:rsid w:val="004E55F6"/>
    <w:rsid w:val="004E7C0F"/>
    <w:rsid w:val="004F1057"/>
    <w:rsid w:val="0051023A"/>
    <w:rsid w:val="005142C6"/>
    <w:rsid w:val="005255B8"/>
    <w:rsid w:val="00526153"/>
    <w:rsid w:val="00535F20"/>
    <w:rsid w:val="00550268"/>
    <w:rsid w:val="005610AE"/>
    <w:rsid w:val="005634B6"/>
    <w:rsid w:val="00565D32"/>
    <w:rsid w:val="00566262"/>
    <w:rsid w:val="0056677C"/>
    <w:rsid w:val="0058382F"/>
    <w:rsid w:val="00585545"/>
    <w:rsid w:val="00587968"/>
    <w:rsid w:val="005B1020"/>
    <w:rsid w:val="005B525A"/>
    <w:rsid w:val="005D2376"/>
    <w:rsid w:val="005D680E"/>
    <w:rsid w:val="005E3E91"/>
    <w:rsid w:val="005F0271"/>
    <w:rsid w:val="005F7D43"/>
    <w:rsid w:val="006173E5"/>
    <w:rsid w:val="00624E6B"/>
    <w:rsid w:val="0062653D"/>
    <w:rsid w:val="00633D02"/>
    <w:rsid w:val="00644C8E"/>
    <w:rsid w:val="006A63D1"/>
    <w:rsid w:val="00704A7E"/>
    <w:rsid w:val="0071075D"/>
    <w:rsid w:val="0072202A"/>
    <w:rsid w:val="00757319"/>
    <w:rsid w:val="00782718"/>
    <w:rsid w:val="00783084"/>
    <w:rsid w:val="007D2C4A"/>
    <w:rsid w:val="007F1B05"/>
    <w:rsid w:val="007F25C9"/>
    <w:rsid w:val="008066B2"/>
    <w:rsid w:val="00852116"/>
    <w:rsid w:val="0086069E"/>
    <w:rsid w:val="00865EE3"/>
    <w:rsid w:val="008907DB"/>
    <w:rsid w:val="00892E75"/>
    <w:rsid w:val="008A7123"/>
    <w:rsid w:val="008B691B"/>
    <w:rsid w:val="008D0673"/>
    <w:rsid w:val="008D4BE4"/>
    <w:rsid w:val="008E3D01"/>
    <w:rsid w:val="008F2FEF"/>
    <w:rsid w:val="008F5320"/>
    <w:rsid w:val="008F65FD"/>
    <w:rsid w:val="00912725"/>
    <w:rsid w:val="00935A90"/>
    <w:rsid w:val="00990FC7"/>
    <w:rsid w:val="00996A7E"/>
    <w:rsid w:val="009B0866"/>
    <w:rsid w:val="009D0874"/>
    <w:rsid w:val="009F0057"/>
    <w:rsid w:val="009F3838"/>
    <w:rsid w:val="00A03DFA"/>
    <w:rsid w:val="00A120D9"/>
    <w:rsid w:val="00A250A1"/>
    <w:rsid w:val="00A27261"/>
    <w:rsid w:val="00A51550"/>
    <w:rsid w:val="00A523B0"/>
    <w:rsid w:val="00A57219"/>
    <w:rsid w:val="00A5753C"/>
    <w:rsid w:val="00A66F06"/>
    <w:rsid w:val="00A6793C"/>
    <w:rsid w:val="00A71306"/>
    <w:rsid w:val="00AA6CD4"/>
    <w:rsid w:val="00AE2F6D"/>
    <w:rsid w:val="00B10C42"/>
    <w:rsid w:val="00B22711"/>
    <w:rsid w:val="00B40596"/>
    <w:rsid w:val="00B5424A"/>
    <w:rsid w:val="00B547BA"/>
    <w:rsid w:val="00B5615E"/>
    <w:rsid w:val="00B60A33"/>
    <w:rsid w:val="00B61760"/>
    <w:rsid w:val="00B659B3"/>
    <w:rsid w:val="00B82869"/>
    <w:rsid w:val="00B83D35"/>
    <w:rsid w:val="00B92F4F"/>
    <w:rsid w:val="00BA07A2"/>
    <w:rsid w:val="00BB52C9"/>
    <w:rsid w:val="00BD2EDE"/>
    <w:rsid w:val="00BD7DE4"/>
    <w:rsid w:val="00BE21C4"/>
    <w:rsid w:val="00BF7101"/>
    <w:rsid w:val="00C010CA"/>
    <w:rsid w:val="00C42D1E"/>
    <w:rsid w:val="00C77899"/>
    <w:rsid w:val="00C90C1C"/>
    <w:rsid w:val="00C913F5"/>
    <w:rsid w:val="00CD502E"/>
    <w:rsid w:val="00CE0991"/>
    <w:rsid w:val="00D12B07"/>
    <w:rsid w:val="00D22842"/>
    <w:rsid w:val="00D25916"/>
    <w:rsid w:val="00D31EF5"/>
    <w:rsid w:val="00D607CA"/>
    <w:rsid w:val="00D81A60"/>
    <w:rsid w:val="00D96C4D"/>
    <w:rsid w:val="00DB2D80"/>
    <w:rsid w:val="00DC1A6B"/>
    <w:rsid w:val="00DC4357"/>
    <w:rsid w:val="00DF3313"/>
    <w:rsid w:val="00E05600"/>
    <w:rsid w:val="00E076FD"/>
    <w:rsid w:val="00E07736"/>
    <w:rsid w:val="00E341EC"/>
    <w:rsid w:val="00E3529D"/>
    <w:rsid w:val="00E44990"/>
    <w:rsid w:val="00E52106"/>
    <w:rsid w:val="00E571F5"/>
    <w:rsid w:val="00E84E64"/>
    <w:rsid w:val="00EA5BF9"/>
    <w:rsid w:val="00EE287B"/>
    <w:rsid w:val="00EE3EC7"/>
    <w:rsid w:val="00F106B1"/>
    <w:rsid w:val="00F116DA"/>
    <w:rsid w:val="00F12428"/>
    <w:rsid w:val="00F1375F"/>
    <w:rsid w:val="00F177D3"/>
    <w:rsid w:val="00F23860"/>
    <w:rsid w:val="00F3167D"/>
    <w:rsid w:val="00F744AE"/>
    <w:rsid w:val="00F9733F"/>
    <w:rsid w:val="00FA7A8A"/>
    <w:rsid w:val="00FC4A5D"/>
    <w:rsid w:val="220829C4"/>
    <w:rsid w:val="284746E4"/>
    <w:rsid w:val="4F2077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0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4"/>
    <w:basedOn w:val="1"/>
    <w:next w:val="1"/>
    <w:unhideWhenUsed/>
    <w:qFormat/>
    <w:uiPriority w:val="0"/>
    <w:pPr>
      <w:keepNext/>
      <w:keepLines/>
      <w:ind w:firstLine="0" w:firstLineChars="0"/>
      <w:outlineLvl w:val="3"/>
    </w:pPr>
    <w:rPr>
      <w:rFonts w:cstheme="majorBidi"/>
      <w:bCs/>
      <w:szCs w:val="28"/>
    </w:rPr>
  </w:style>
  <w:style w:type="character" w:default="1" w:styleId="7">
    <w:name w:val="Default Paragraph Font"/>
    <w:semiHidden/>
    <w:unhideWhenUsed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alloon Text"/>
    <w:basedOn w:val="1"/>
    <w:link w:val="10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8">
    <w:name w:val="页眉 Char"/>
    <w:basedOn w:val="7"/>
    <w:link w:val="5"/>
    <w:qFormat/>
    <w:uiPriority w:val="99"/>
    <w:rPr>
      <w:sz w:val="18"/>
      <w:szCs w:val="18"/>
    </w:rPr>
  </w:style>
  <w:style w:type="character" w:customStyle="1" w:styleId="9">
    <w:name w:val="页脚 Char"/>
    <w:basedOn w:val="7"/>
    <w:link w:val="4"/>
    <w:qFormat/>
    <w:uiPriority w:val="99"/>
    <w:rPr>
      <w:sz w:val="18"/>
      <w:szCs w:val="18"/>
    </w:rPr>
  </w:style>
  <w:style w:type="character" w:customStyle="1" w:styleId="10">
    <w:name w:val="批注框文本 Char"/>
    <w:basedOn w:val="7"/>
    <w:link w:val="3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微软中国</Company>
  <Pages>4</Pages>
  <Words>92</Words>
  <Characters>92</Characters>
  <Lines>1</Lines>
  <Paragraphs>1</Paragraphs>
  <TotalTime>1</TotalTime>
  <ScaleCrop>false</ScaleCrop>
  <LinksUpToDate>false</LinksUpToDate>
  <CharactersWithSpaces>101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2018-05-03T07:10:00Z</dcterms:created>
  <dc:creator>微软用户</dc:creator>
  <cp:lastModifiedBy>杨</cp:lastModifiedBy>
  <dcterms:modified xsi:type="dcterms:W3CDTF">2026-01-27T07:18:17Z</dcterms:modified>
  <cp:revision>142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2052-12.1.0.24657</vt:lpwstr>
  </property>
  <property fmtid="{D5CDD505-2E9C-101B-9397-08002B2CF9AE}" pid="3" name="ICV">
    <vt:lpwstr>659242862E0B42D8965CDC9404D832F2</vt:lpwstr>
  </property>
  <property fmtid="{D5CDD505-2E9C-101B-9397-08002B2CF9AE}" pid="4" name="KSOTemplateDocerSaveRecord">
    <vt:lpwstr>eyJoZGlkIjoiY2NiNDg1Mzc3YTlkZjYxYzM1YmIyZDQ2MmVhYmM1ZmEiLCJ1c2VySWQiOiI2NzU5OTE1In0=</vt:lpwstr>
  </property>
</Properties>
</file>